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F61DC" w14:textId="13C8FFDA" w:rsidR="00D85772" w:rsidRPr="00FC2E94" w:rsidRDefault="00D85772" w:rsidP="00FC2E94">
      <w:pPr>
        <w:adjustRightInd w:val="0"/>
        <w:snapToGrid w:val="0"/>
        <w:spacing w:after="0" w:line="290" w:lineRule="auto"/>
        <w:jc w:val="center"/>
        <w:rPr>
          <w:rFonts w:cstheme="minorHAnsi"/>
          <w:b/>
          <w:sz w:val="32"/>
          <w:szCs w:val="32"/>
          <w:lang w:eastAsia="zh-CN"/>
        </w:rPr>
      </w:pPr>
      <w:r w:rsidRPr="00FC2E94">
        <w:rPr>
          <w:rFonts w:cstheme="minorHAnsi"/>
          <w:b/>
          <w:sz w:val="32"/>
          <w:szCs w:val="32"/>
        </w:rPr>
        <w:t>Resolutions passed by the Board of Directors of [</w:t>
      </w:r>
      <w:r w:rsidR="007E3B94" w:rsidRPr="000B5E1B">
        <w:rPr>
          <w:rFonts w:eastAsia="新細明體" w:hint="eastAsia"/>
          <w:b/>
          <w:bCs/>
          <w:color w:val="BFBFBF" w:themeColor="background1" w:themeShade="BF"/>
          <w:sz w:val="32"/>
          <w:szCs w:val="32"/>
          <w:lang w:eastAsia="zh-TW"/>
        </w:rPr>
        <w:t>Company Name</w:t>
      </w:r>
      <w:r w:rsidRPr="00FC2E94">
        <w:rPr>
          <w:rFonts w:cstheme="minorHAnsi"/>
          <w:b/>
          <w:sz w:val="32"/>
          <w:szCs w:val="32"/>
        </w:rPr>
        <w:t>] (“Company”) pursuant to [</w:t>
      </w:r>
      <w:r w:rsidR="007E3B94" w:rsidRPr="000B5E1B">
        <w:rPr>
          <w:rFonts w:eastAsia="新細明體" w:hint="eastAsia"/>
          <w:b/>
          <w:bCs/>
          <w:color w:val="BFBFBF" w:themeColor="background1" w:themeShade="BF"/>
          <w:sz w:val="32"/>
          <w:szCs w:val="32"/>
          <w:lang w:eastAsia="zh-TW"/>
        </w:rPr>
        <w:t>Company Name</w:t>
      </w:r>
      <w:r w:rsidRPr="00FC2E94">
        <w:rPr>
          <w:rFonts w:cstheme="minorHAnsi"/>
          <w:b/>
          <w:sz w:val="32"/>
          <w:szCs w:val="32"/>
        </w:rPr>
        <w:t>]’s Constitution</w:t>
      </w:r>
    </w:p>
    <w:p w14:paraId="37383124" w14:textId="5FF57B39" w:rsidR="00A713C7" w:rsidRDefault="00A713C7" w:rsidP="000B5E1B">
      <w:pPr>
        <w:spacing w:before="240" w:after="0"/>
        <w:rPr>
          <w:rFonts w:eastAsia="新細明體"/>
          <w:sz w:val="26"/>
          <w:szCs w:val="26"/>
          <w:lang w:eastAsia="zh-TW"/>
        </w:rPr>
      </w:pPr>
      <w:r>
        <w:rPr>
          <w:sz w:val="26"/>
          <w:szCs w:val="26"/>
        </w:rPr>
        <w:t xml:space="preserve">The meeting was held </w:t>
      </w:r>
      <w:r w:rsidR="000B5E1B">
        <w:rPr>
          <w:sz w:val="26"/>
          <w:szCs w:val="26"/>
        </w:rPr>
        <w:t xml:space="preserve">at </w:t>
      </w:r>
      <w:r w:rsidR="000B5E1B" w:rsidRPr="000B5E1B">
        <w:rPr>
          <w:color w:val="BFBFBF" w:themeColor="background1" w:themeShade="BF"/>
          <w:sz w:val="26"/>
          <w:szCs w:val="26"/>
          <w:u w:val="single"/>
        </w:rPr>
        <w:t>(place)</w:t>
      </w:r>
      <w:r w:rsidR="000B5E1B" w:rsidRPr="000B5E1B">
        <w:rPr>
          <w:color w:val="BFBFBF" w:themeColor="background1" w:themeShade="BF"/>
          <w:sz w:val="26"/>
          <w:szCs w:val="26"/>
        </w:rPr>
        <w:t>_______________</w:t>
      </w:r>
      <w:r w:rsidR="000B5E1B">
        <w:rPr>
          <w:color w:val="BFBFBF" w:themeColor="background1" w:themeShade="BF"/>
          <w:sz w:val="26"/>
          <w:szCs w:val="26"/>
        </w:rPr>
        <w:t xml:space="preserve"> </w:t>
      </w:r>
      <w:r w:rsidR="000B5E1B">
        <w:rPr>
          <w:sz w:val="26"/>
          <w:szCs w:val="26"/>
        </w:rPr>
        <w:t>on</w:t>
      </w:r>
      <w:r w:rsidR="000B5E1B" w:rsidRPr="000B5E1B">
        <w:rPr>
          <w:color w:val="BFBFBF" w:themeColor="background1" w:themeShade="BF"/>
          <w:sz w:val="26"/>
          <w:szCs w:val="26"/>
        </w:rPr>
        <w:t xml:space="preserve"> </w:t>
      </w:r>
      <w:r w:rsidR="000B5E1B" w:rsidRPr="00520103">
        <w:rPr>
          <w:color w:val="BFBFBF" w:themeColor="background1" w:themeShade="BF"/>
          <w:sz w:val="26"/>
          <w:szCs w:val="26"/>
          <w:u w:val="single"/>
        </w:rPr>
        <w:t>(dd/mm/yyyy)</w:t>
      </w:r>
      <w:r w:rsidR="000B5E1B">
        <w:rPr>
          <w:color w:val="BFBFBF" w:themeColor="background1" w:themeShade="BF"/>
          <w:sz w:val="26"/>
          <w:szCs w:val="26"/>
        </w:rPr>
        <w:t xml:space="preserve"> </w:t>
      </w:r>
      <w:r w:rsidR="000B5E1B" w:rsidRPr="000B5E1B">
        <w:rPr>
          <w:sz w:val="26"/>
          <w:szCs w:val="26"/>
        </w:rPr>
        <w:t xml:space="preserve">at </w:t>
      </w:r>
      <w:r w:rsidR="000B5E1B" w:rsidRPr="00520103">
        <w:rPr>
          <w:color w:val="BFBFBF" w:themeColor="background1" w:themeShade="BF"/>
          <w:sz w:val="26"/>
          <w:szCs w:val="26"/>
          <w:u w:val="single"/>
        </w:rPr>
        <w:t>(time</w:t>
      </w:r>
      <w:r w:rsidR="00520103">
        <w:rPr>
          <w:color w:val="BFBFBF" w:themeColor="background1" w:themeShade="BF"/>
          <w:sz w:val="26"/>
          <w:szCs w:val="26"/>
          <w:u w:val="single"/>
        </w:rPr>
        <w:t xml:space="preserve"> OO:OO am/pm</w:t>
      </w:r>
      <w:r w:rsidR="000B5E1B" w:rsidRPr="00520103">
        <w:rPr>
          <w:color w:val="BFBFBF" w:themeColor="background1" w:themeShade="BF"/>
          <w:sz w:val="26"/>
          <w:szCs w:val="26"/>
          <w:u w:val="single"/>
        </w:rPr>
        <w:t>)</w:t>
      </w:r>
    </w:p>
    <w:p w14:paraId="37383125" w14:textId="77777777" w:rsidR="000B5E1B" w:rsidRDefault="000B5E1B" w:rsidP="000B5E1B">
      <w:pPr>
        <w:spacing w:before="240" w:after="0"/>
        <w:rPr>
          <w:rFonts w:eastAsia="新細明體"/>
          <w:sz w:val="26"/>
          <w:szCs w:val="26"/>
          <w:lang w:eastAsia="zh-TW"/>
        </w:rPr>
      </w:pPr>
      <w:r>
        <w:rPr>
          <w:rFonts w:eastAsia="新細明體"/>
          <w:sz w:val="26"/>
          <w:szCs w:val="26"/>
          <w:lang w:eastAsia="zh-TW"/>
        </w:rPr>
        <w:t>T</w:t>
      </w:r>
      <w:r w:rsidRPr="00E90BF0">
        <w:rPr>
          <w:rFonts w:eastAsia="新細明體"/>
          <w:sz w:val="26"/>
          <w:szCs w:val="26"/>
          <w:lang w:eastAsia="zh-TW"/>
        </w:rPr>
        <w:t xml:space="preserve">he number </w:t>
      </w:r>
      <w:r>
        <w:rPr>
          <w:rFonts w:eastAsia="新細明體"/>
          <w:sz w:val="26"/>
          <w:szCs w:val="26"/>
          <w:lang w:eastAsia="zh-TW"/>
        </w:rPr>
        <w:t xml:space="preserve">of </w:t>
      </w:r>
      <w:r w:rsidRPr="00E90BF0">
        <w:rPr>
          <w:rFonts w:eastAsia="新細明體"/>
          <w:sz w:val="26"/>
          <w:szCs w:val="26"/>
          <w:lang w:eastAsia="zh-TW"/>
        </w:rPr>
        <w:t xml:space="preserve">the director attending the Meeting has made the quorum </w:t>
      </w:r>
      <w:r>
        <w:rPr>
          <w:rFonts w:eastAsia="新細明體"/>
          <w:sz w:val="26"/>
          <w:szCs w:val="26"/>
          <w:lang w:eastAsia="zh-TW"/>
        </w:rPr>
        <w:t>an</w:t>
      </w:r>
      <w:r w:rsidRPr="00E90BF0">
        <w:rPr>
          <w:rFonts w:eastAsia="新細明體"/>
          <w:sz w:val="26"/>
          <w:szCs w:val="26"/>
          <w:lang w:eastAsia="zh-TW"/>
        </w:rPr>
        <w:t xml:space="preserve">d </w:t>
      </w:r>
      <w:r>
        <w:rPr>
          <w:rFonts w:eastAsia="新細明體"/>
          <w:sz w:val="26"/>
          <w:szCs w:val="26"/>
          <w:lang w:eastAsia="zh-TW"/>
        </w:rPr>
        <w:t xml:space="preserve"> </w:t>
      </w:r>
      <w:r w:rsidRPr="000B5E1B">
        <w:rPr>
          <w:rFonts w:eastAsia="新細明體"/>
          <w:color w:val="BFBFBF" w:themeColor="background1" w:themeShade="BF"/>
          <w:sz w:val="26"/>
          <w:szCs w:val="26"/>
          <w:u w:val="single"/>
          <w:lang w:eastAsia="zh-TW"/>
        </w:rPr>
        <w:t>(name)</w:t>
      </w:r>
      <w:r w:rsidRPr="000B5E1B">
        <w:rPr>
          <w:rFonts w:eastAsia="新細明體"/>
          <w:color w:val="BFBFBF" w:themeColor="background1" w:themeShade="BF"/>
          <w:sz w:val="26"/>
          <w:szCs w:val="26"/>
          <w:lang w:eastAsia="zh-TW"/>
        </w:rPr>
        <w:t>_</w:t>
      </w:r>
      <w:r w:rsidRPr="000B5E1B">
        <w:rPr>
          <w:rFonts w:eastAsia="新細明體"/>
          <w:color w:val="BFBFBF" w:themeColor="background1" w:themeShade="BF"/>
          <w:sz w:val="26"/>
          <w:szCs w:val="26"/>
          <w:u w:val="single"/>
          <w:lang w:eastAsia="zh-TW"/>
        </w:rPr>
        <w:t xml:space="preserve">       </w:t>
      </w:r>
      <w:r w:rsidRPr="000B5E1B">
        <w:rPr>
          <w:rFonts w:eastAsia="新細明體"/>
          <w:color w:val="BFBFBF" w:themeColor="background1" w:themeShade="BF"/>
          <w:sz w:val="26"/>
          <w:szCs w:val="26"/>
          <w:lang w:eastAsia="zh-TW"/>
        </w:rPr>
        <w:t>___</w:t>
      </w:r>
      <w:r>
        <w:rPr>
          <w:rFonts w:eastAsia="新細明體"/>
          <w:sz w:val="26"/>
          <w:szCs w:val="26"/>
          <w:lang w:eastAsia="zh-TW"/>
        </w:rPr>
        <w:t xml:space="preserve"> </w:t>
      </w:r>
      <w:r w:rsidRPr="00E90BF0">
        <w:rPr>
          <w:rFonts w:eastAsia="新細明體"/>
          <w:sz w:val="26"/>
          <w:szCs w:val="26"/>
          <w:lang w:eastAsia="zh-TW"/>
        </w:rPr>
        <w:t xml:space="preserve">is the Chairman of this </w:t>
      </w:r>
      <w:r w:rsidR="004A6754">
        <w:rPr>
          <w:rFonts w:eastAsia="新細明體"/>
          <w:sz w:val="26"/>
          <w:szCs w:val="26"/>
          <w:lang w:eastAsia="zh-TW"/>
        </w:rPr>
        <w:t>m</w:t>
      </w:r>
      <w:r w:rsidRPr="00E90BF0">
        <w:rPr>
          <w:rFonts w:eastAsia="新細明體"/>
          <w:sz w:val="26"/>
          <w:szCs w:val="26"/>
          <w:lang w:eastAsia="zh-TW"/>
        </w:rPr>
        <w:t>eeting.</w:t>
      </w:r>
    </w:p>
    <w:p w14:paraId="37383126" w14:textId="77777777" w:rsidR="00DC6E2C" w:rsidRDefault="00DC6E2C" w:rsidP="00E637F9">
      <w:pPr>
        <w:spacing w:before="240" w:after="0"/>
        <w:ind w:firstLineChars="450" w:firstLine="1170"/>
        <w:rPr>
          <w:rFonts w:eastAsia="新細明體"/>
          <w:sz w:val="26"/>
          <w:szCs w:val="26"/>
          <w:lang w:eastAsia="zh-TW"/>
        </w:rPr>
      </w:pPr>
      <w:r>
        <w:rPr>
          <w:rFonts w:eastAsia="新細明體"/>
          <w:sz w:val="26"/>
          <w:szCs w:val="26"/>
          <w:lang w:eastAsia="zh-TW"/>
        </w:rPr>
        <w:t>Attendance                                        Signature</w:t>
      </w:r>
    </w:p>
    <w:p w14:paraId="37383127" w14:textId="77777777" w:rsidR="00DC6E2C" w:rsidRDefault="00DC6E2C" w:rsidP="00DC6E2C">
      <w:pPr>
        <w:pStyle w:val="a8"/>
        <w:numPr>
          <w:ilvl w:val="0"/>
          <w:numId w:val="1"/>
        </w:numPr>
        <w:spacing w:before="240" w:after="0"/>
        <w:ind w:leftChars="0"/>
        <w:rPr>
          <w:rFonts w:eastAsia="新細明體"/>
          <w:sz w:val="26"/>
          <w:szCs w:val="26"/>
          <w:lang w:eastAsia="zh-TW"/>
        </w:rPr>
      </w:pPr>
      <w:r>
        <w:rPr>
          <w:rFonts w:eastAsia="新細明體" w:hint="eastAsia"/>
          <w:sz w:val="26"/>
          <w:szCs w:val="26"/>
          <w:lang w:eastAsia="zh-TW"/>
        </w:rPr>
        <w:t>Mr./</w:t>
      </w:r>
      <w:r>
        <w:rPr>
          <w:rFonts w:eastAsia="新細明體"/>
          <w:sz w:val="26"/>
          <w:szCs w:val="26"/>
          <w:lang w:eastAsia="zh-TW"/>
        </w:rPr>
        <w:t>Ms. ________________          ____________________</w:t>
      </w:r>
    </w:p>
    <w:p w14:paraId="37383128" w14:textId="77777777" w:rsidR="00DC6E2C" w:rsidRDefault="00DC6E2C" w:rsidP="00DC6E2C">
      <w:pPr>
        <w:pStyle w:val="a8"/>
        <w:numPr>
          <w:ilvl w:val="0"/>
          <w:numId w:val="1"/>
        </w:numPr>
        <w:spacing w:before="240" w:after="0"/>
        <w:ind w:leftChars="0"/>
        <w:rPr>
          <w:rFonts w:eastAsia="新細明體"/>
          <w:sz w:val="26"/>
          <w:szCs w:val="26"/>
          <w:lang w:eastAsia="zh-TW"/>
        </w:rPr>
      </w:pPr>
      <w:r>
        <w:rPr>
          <w:rFonts w:eastAsia="新細明體" w:hint="eastAsia"/>
          <w:sz w:val="26"/>
          <w:szCs w:val="26"/>
          <w:lang w:eastAsia="zh-TW"/>
        </w:rPr>
        <w:t>Mr./</w:t>
      </w:r>
      <w:r>
        <w:rPr>
          <w:rFonts w:eastAsia="新細明體"/>
          <w:sz w:val="26"/>
          <w:szCs w:val="26"/>
          <w:lang w:eastAsia="zh-TW"/>
        </w:rPr>
        <w:t>Ms. ________________          ____________________</w:t>
      </w:r>
    </w:p>
    <w:p w14:paraId="37383129" w14:textId="77777777" w:rsidR="00DC6E2C" w:rsidRDefault="00DC6E2C" w:rsidP="00DC6E2C">
      <w:pPr>
        <w:pStyle w:val="a8"/>
        <w:numPr>
          <w:ilvl w:val="0"/>
          <w:numId w:val="1"/>
        </w:numPr>
        <w:spacing w:before="240" w:after="0"/>
        <w:ind w:leftChars="0"/>
        <w:rPr>
          <w:rFonts w:eastAsia="新細明體"/>
          <w:sz w:val="26"/>
          <w:szCs w:val="26"/>
          <w:lang w:eastAsia="zh-TW"/>
        </w:rPr>
      </w:pPr>
      <w:r>
        <w:rPr>
          <w:rFonts w:eastAsia="新細明體" w:hint="eastAsia"/>
          <w:sz w:val="26"/>
          <w:szCs w:val="26"/>
          <w:lang w:eastAsia="zh-TW"/>
        </w:rPr>
        <w:t>Mr./</w:t>
      </w:r>
      <w:r>
        <w:rPr>
          <w:rFonts w:eastAsia="新細明體"/>
          <w:sz w:val="26"/>
          <w:szCs w:val="26"/>
          <w:lang w:eastAsia="zh-TW"/>
        </w:rPr>
        <w:t>Ms. ________________</w:t>
      </w:r>
      <w:r>
        <w:rPr>
          <w:rFonts w:eastAsia="新細明體"/>
          <w:sz w:val="26"/>
          <w:szCs w:val="26"/>
          <w:lang w:eastAsia="zh-TW"/>
        </w:rPr>
        <w:tab/>
        <w:t xml:space="preserve">      ____________________</w:t>
      </w:r>
    </w:p>
    <w:p w14:paraId="3738312A" w14:textId="77777777" w:rsidR="00DC6E2C" w:rsidRPr="00DC6E2C" w:rsidRDefault="00DC6E2C" w:rsidP="00DC6E2C">
      <w:pPr>
        <w:pStyle w:val="a8"/>
        <w:numPr>
          <w:ilvl w:val="0"/>
          <w:numId w:val="1"/>
        </w:numPr>
        <w:spacing w:before="240" w:after="0"/>
        <w:ind w:leftChars="0"/>
        <w:rPr>
          <w:rFonts w:eastAsia="新細明體"/>
          <w:sz w:val="26"/>
          <w:szCs w:val="26"/>
          <w:lang w:eastAsia="zh-TW"/>
        </w:rPr>
      </w:pPr>
      <w:r>
        <w:rPr>
          <w:rFonts w:eastAsia="新細明體" w:hint="eastAsia"/>
          <w:sz w:val="26"/>
          <w:szCs w:val="26"/>
          <w:lang w:eastAsia="zh-TW"/>
        </w:rPr>
        <w:t>Mr./</w:t>
      </w:r>
      <w:r>
        <w:rPr>
          <w:rFonts w:eastAsia="新細明體"/>
          <w:sz w:val="26"/>
          <w:szCs w:val="26"/>
          <w:lang w:eastAsia="zh-TW"/>
        </w:rPr>
        <w:t>Ms. ________________</w:t>
      </w:r>
      <w:r>
        <w:rPr>
          <w:rFonts w:eastAsia="新細明體"/>
          <w:sz w:val="26"/>
          <w:szCs w:val="26"/>
          <w:lang w:eastAsia="zh-TW"/>
        </w:rPr>
        <w:tab/>
        <w:t xml:space="preserve">      ____________________</w:t>
      </w:r>
    </w:p>
    <w:p w14:paraId="3738312B" w14:textId="676CB682" w:rsidR="00E90BF0" w:rsidRDefault="00E90BF0" w:rsidP="007E3B94">
      <w:pPr>
        <w:spacing w:before="240" w:afterLines="50" w:after="120"/>
        <w:rPr>
          <w:rFonts w:eastAsia="新細明體"/>
          <w:sz w:val="26"/>
          <w:szCs w:val="26"/>
          <w:lang w:eastAsia="zh-TW"/>
        </w:rPr>
      </w:pPr>
      <w:r w:rsidRPr="002726D4">
        <w:rPr>
          <w:rFonts w:eastAsia="新細明體"/>
          <w:b/>
          <w:sz w:val="26"/>
          <w:szCs w:val="26"/>
          <w:lang w:eastAsia="zh-TW"/>
        </w:rPr>
        <w:t>A</w:t>
      </w:r>
      <w:r w:rsidR="002726D4" w:rsidRPr="002726D4">
        <w:rPr>
          <w:rFonts w:eastAsia="新細明體"/>
          <w:b/>
          <w:sz w:val="26"/>
          <w:szCs w:val="26"/>
          <w:lang w:eastAsia="zh-TW"/>
        </w:rPr>
        <w:t>genda:</w:t>
      </w:r>
      <w:r>
        <w:rPr>
          <w:rFonts w:eastAsia="新細明體"/>
          <w:sz w:val="26"/>
          <w:szCs w:val="26"/>
          <w:lang w:eastAsia="zh-TW"/>
        </w:rPr>
        <w:t xml:space="preserve"> </w:t>
      </w:r>
      <w:r w:rsidR="002726D4">
        <w:rPr>
          <w:rFonts w:eastAsia="新細明體"/>
          <w:sz w:val="26"/>
          <w:szCs w:val="26"/>
          <w:lang w:eastAsia="zh-TW"/>
        </w:rPr>
        <w:br/>
      </w:r>
      <w:r w:rsidR="00A223F4">
        <w:rPr>
          <w:rFonts w:eastAsia="新細明體"/>
          <w:sz w:val="26"/>
          <w:szCs w:val="26"/>
          <w:lang w:eastAsia="zh-TW"/>
        </w:rPr>
        <w:t>To c</w:t>
      </w:r>
      <w:r>
        <w:rPr>
          <w:rFonts w:eastAsia="新細明體"/>
          <w:sz w:val="26"/>
          <w:szCs w:val="26"/>
          <w:lang w:eastAsia="zh-TW"/>
        </w:rPr>
        <w:t>onside</w:t>
      </w:r>
      <w:r w:rsidR="00D85772">
        <w:rPr>
          <w:rFonts w:eastAsia="新細明體"/>
          <w:sz w:val="26"/>
          <w:szCs w:val="26"/>
          <w:lang w:eastAsia="zh-TW"/>
        </w:rPr>
        <w:t>r</w:t>
      </w:r>
      <w:r w:rsidR="002C4E06">
        <w:rPr>
          <w:rFonts w:eastAsia="新細明體"/>
          <w:sz w:val="26"/>
          <w:szCs w:val="26"/>
          <w:lang w:eastAsia="zh-TW"/>
        </w:rPr>
        <w:t xml:space="preserve"> </w:t>
      </w:r>
      <w:r>
        <w:rPr>
          <w:rFonts w:eastAsia="新細明體"/>
          <w:sz w:val="26"/>
          <w:szCs w:val="26"/>
          <w:lang w:eastAsia="zh-TW"/>
        </w:rPr>
        <w:t>open</w:t>
      </w:r>
      <w:r w:rsidR="00A223F4">
        <w:rPr>
          <w:rFonts w:eastAsia="新細明體"/>
          <w:sz w:val="26"/>
          <w:szCs w:val="26"/>
          <w:lang w:eastAsia="zh-TW"/>
        </w:rPr>
        <w:t>ing a</w:t>
      </w:r>
      <w:r>
        <w:rPr>
          <w:rFonts w:eastAsia="新細明體"/>
          <w:sz w:val="26"/>
          <w:szCs w:val="26"/>
          <w:lang w:eastAsia="zh-TW"/>
        </w:rPr>
        <w:t xml:space="preserve"> bank account</w:t>
      </w:r>
      <w:r w:rsidR="002726D4">
        <w:rPr>
          <w:rFonts w:eastAsia="新細明體"/>
          <w:sz w:val="26"/>
          <w:szCs w:val="26"/>
          <w:lang w:eastAsia="zh-TW"/>
        </w:rPr>
        <w:t>(s)</w:t>
      </w:r>
      <w:r>
        <w:rPr>
          <w:rFonts w:eastAsia="新細明體"/>
          <w:sz w:val="26"/>
          <w:szCs w:val="26"/>
          <w:lang w:eastAsia="zh-TW"/>
        </w:rPr>
        <w:t xml:space="preserve"> with Mega International Commercial Bank Co.,</w:t>
      </w:r>
      <w:r w:rsidR="002726D4">
        <w:rPr>
          <w:rFonts w:eastAsia="新細明體"/>
          <w:sz w:val="26"/>
          <w:szCs w:val="26"/>
          <w:lang w:eastAsia="zh-TW"/>
        </w:rPr>
        <w:t xml:space="preserve"> </w:t>
      </w:r>
      <w:r>
        <w:rPr>
          <w:rFonts w:eastAsia="新細明體"/>
          <w:sz w:val="26"/>
          <w:szCs w:val="26"/>
          <w:lang w:eastAsia="zh-TW"/>
        </w:rPr>
        <w:t>Ltd</w:t>
      </w:r>
      <w:r w:rsidR="002726D4">
        <w:rPr>
          <w:rFonts w:eastAsia="新細明體"/>
          <w:sz w:val="26"/>
          <w:szCs w:val="26"/>
          <w:lang w:eastAsia="zh-TW"/>
        </w:rPr>
        <w:t>. Yangon</w:t>
      </w:r>
      <w:r>
        <w:rPr>
          <w:rFonts w:eastAsia="新細明體"/>
          <w:sz w:val="26"/>
          <w:szCs w:val="26"/>
          <w:lang w:eastAsia="zh-TW"/>
        </w:rPr>
        <w:t xml:space="preserve"> B</w:t>
      </w:r>
      <w:r w:rsidR="002726D4">
        <w:rPr>
          <w:rFonts w:eastAsia="新細明體"/>
          <w:sz w:val="26"/>
          <w:szCs w:val="26"/>
          <w:lang w:eastAsia="zh-TW"/>
        </w:rPr>
        <w:t>r</w:t>
      </w:r>
      <w:r>
        <w:rPr>
          <w:rFonts w:eastAsia="新細明體"/>
          <w:sz w:val="26"/>
          <w:szCs w:val="26"/>
          <w:lang w:eastAsia="zh-TW"/>
        </w:rPr>
        <w:t>an</w:t>
      </w:r>
      <w:r w:rsidR="002726D4">
        <w:rPr>
          <w:rFonts w:eastAsia="新細明體"/>
          <w:sz w:val="26"/>
          <w:szCs w:val="26"/>
          <w:lang w:eastAsia="zh-TW"/>
        </w:rPr>
        <w:t>ch.</w:t>
      </w:r>
    </w:p>
    <w:p w14:paraId="69E72F37" w14:textId="77777777" w:rsidR="00D85772" w:rsidRPr="00FC2E94" w:rsidRDefault="00D85772" w:rsidP="00D85772">
      <w:pPr>
        <w:adjustRightInd w:val="0"/>
        <w:snapToGrid w:val="0"/>
        <w:spacing w:after="0" w:line="290" w:lineRule="auto"/>
        <w:jc w:val="both"/>
        <w:rPr>
          <w:rFonts w:cstheme="minorHAnsi"/>
          <w:sz w:val="26"/>
          <w:szCs w:val="26"/>
        </w:rPr>
      </w:pPr>
      <w:r w:rsidRPr="00FC2E94">
        <w:rPr>
          <w:rFonts w:cstheme="minorHAnsi"/>
          <w:b/>
          <w:sz w:val="26"/>
          <w:szCs w:val="26"/>
        </w:rPr>
        <w:t>Notice of the meeting:</w:t>
      </w:r>
      <w:r w:rsidRPr="00FC2E94">
        <w:rPr>
          <w:rFonts w:cstheme="minorHAnsi"/>
          <w:sz w:val="26"/>
          <w:szCs w:val="26"/>
        </w:rPr>
        <w:t xml:space="preserve"> </w:t>
      </w:r>
    </w:p>
    <w:p w14:paraId="5F84F321" w14:textId="594E885E" w:rsidR="00D85772" w:rsidRPr="00FC2E94" w:rsidRDefault="00D85772" w:rsidP="00D85772">
      <w:pPr>
        <w:adjustRightInd w:val="0"/>
        <w:snapToGrid w:val="0"/>
        <w:spacing w:after="0" w:line="290" w:lineRule="auto"/>
        <w:jc w:val="both"/>
        <w:rPr>
          <w:rFonts w:cstheme="minorHAnsi"/>
          <w:sz w:val="26"/>
          <w:szCs w:val="26"/>
          <w:lang w:eastAsia="zh-CN"/>
        </w:rPr>
      </w:pPr>
      <w:r w:rsidRPr="00FC2E94">
        <w:rPr>
          <w:rFonts w:cstheme="minorHAnsi"/>
          <w:sz w:val="26"/>
          <w:szCs w:val="26"/>
        </w:rPr>
        <w:t xml:space="preserve">The notice of the meeting of the Board of </w:t>
      </w:r>
      <w:r w:rsidRPr="00FC2E94">
        <w:rPr>
          <w:rFonts w:cstheme="minorHAnsi"/>
          <w:sz w:val="26"/>
          <w:szCs w:val="26"/>
          <w:lang w:eastAsia="zh-CN"/>
        </w:rPr>
        <w:t>d</w:t>
      </w:r>
      <w:r w:rsidRPr="00FC2E94">
        <w:rPr>
          <w:rFonts w:cstheme="minorHAnsi"/>
          <w:sz w:val="26"/>
          <w:szCs w:val="26"/>
        </w:rPr>
        <w:t xml:space="preserve">irectors was given to all </w:t>
      </w:r>
      <w:r w:rsidRPr="00FC2E94">
        <w:rPr>
          <w:rFonts w:cstheme="minorHAnsi"/>
          <w:sz w:val="26"/>
          <w:szCs w:val="26"/>
          <w:lang w:eastAsia="zh-CN"/>
        </w:rPr>
        <w:t>d</w:t>
      </w:r>
      <w:r w:rsidRPr="00FC2E94">
        <w:rPr>
          <w:rFonts w:cstheme="minorHAnsi"/>
          <w:sz w:val="26"/>
          <w:szCs w:val="26"/>
        </w:rPr>
        <w:t xml:space="preserve">irectors in accordance with </w:t>
      </w:r>
      <w:r w:rsidRPr="00FC2E94">
        <w:rPr>
          <w:rFonts w:cstheme="minorHAnsi"/>
          <w:sz w:val="26"/>
          <w:szCs w:val="26"/>
          <w:lang w:eastAsia="zh-CN"/>
        </w:rPr>
        <w:t>[</w:t>
      </w:r>
      <w:r w:rsidRPr="00FC2E94">
        <w:rPr>
          <w:rFonts w:cstheme="minorHAnsi"/>
          <w:sz w:val="26"/>
          <w:szCs w:val="26"/>
        </w:rPr>
        <w:t>Section 145(a)(i) of the Myanmar Companies Law (“</w:t>
      </w:r>
      <w:r w:rsidRPr="00FC2E94">
        <w:rPr>
          <w:rFonts w:cstheme="minorHAnsi"/>
          <w:b/>
          <w:sz w:val="26"/>
          <w:szCs w:val="26"/>
        </w:rPr>
        <w:t>MCL</w:t>
      </w:r>
      <w:r w:rsidRPr="00FC2E94">
        <w:rPr>
          <w:rFonts w:cstheme="minorHAnsi"/>
          <w:sz w:val="26"/>
          <w:szCs w:val="26"/>
        </w:rPr>
        <w:t>”)</w:t>
      </w:r>
      <w:r w:rsidRPr="00FC2E94">
        <w:rPr>
          <w:rFonts w:cstheme="minorHAnsi"/>
          <w:sz w:val="26"/>
          <w:szCs w:val="26"/>
          <w:lang w:eastAsia="zh-CN"/>
        </w:rPr>
        <w:t xml:space="preserve"> / </w:t>
      </w:r>
      <w:r w:rsidRPr="00FC2E94">
        <w:rPr>
          <w:rFonts w:cstheme="minorHAnsi"/>
          <w:b/>
          <w:sz w:val="26"/>
          <w:szCs w:val="26"/>
          <w:lang w:eastAsia="zh-CN"/>
        </w:rPr>
        <w:t>[</w:t>
      </w:r>
      <w:r w:rsidR="00F96B2E" w:rsidRPr="00A83576">
        <w:rPr>
          <w:color w:val="BFBFBF" w:themeColor="background1" w:themeShade="BF"/>
          <w:sz w:val="26"/>
          <w:szCs w:val="26"/>
          <w:u w:val="single"/>
        </w:rPr>
        <w:t>dd/mm/yyyy</w:t>
      </w:r>
      <w:r w:rsidRPr="00FC2E94">
        <w:rPr>
          <w:rFonts w:cstheme="minorHAnsi"/>
          <w:b/>
          <w:sz w:val="26"/>
          <w:szCs w:val="26"/>
          <w:lang w:eastAsia="zh-CN"/>
        </w:rPr>
        <w:t>]</w:t>
      </w:r>
      <w:r w:rsidRPr="00FC2E94">
        <w:rPr>
          <w:rFonts w:cstheme="minorHAnsi"/>
          <w:sz w:val="26"/>
          <w:szCs w:val="26"/>
          <w:lang w:eastAsia="zh-CN"/>
        </w:rPr>
        <w:t xml:space="preserve"> of the constitution of the Company]</w:t>
      </w:r>
      <w:r w:rsidRPr="00FC2E94">
        <w:rPr>
          <w:rFonts w:cstheme="minorHAnsi"/>
          <w:sz w:val="26"/>
          <w:szCs w:val="26"/>
        </w:rPr>
        <w:t>.</w:t>
      </w:r>
    </w:p>
    <w:p w14:paraId="749DB78B" w14:textId="77777777" w:rsidR="00D85772" w:rsidRDefault="002726D4" w:rsidP="00FC2E94">
      <w:pPr>
        <w:spacing w:before="240" w:after="0"/>
        <w:jc w:val="both"/>
        <w:rPr>
          <w:rFonts w:eastAsia="新細明體"/>
          <w:sz w:val="26"/>
          <w:szCs w:val="26"/>
          <w:lang w:eastAsia="zh-TW"/>
        </w:rPr>
      </w:pPr>
      <w:r w:rsidRPr="00FC2E94">
        <w:rPr>
          <w:rFonts w:eastAsia="新細明體"/>
          <w:b/>
          <w:sz w:val="26"/>
          <w:szCs w:val="26"/>
          <w:lang w:eastAsia="zh-TW"/>
        </w:rPr>
        <w:t>Resolution</w:t>
      </w:r>
      <w:r w:rsidR="00D85772">
        <w:rPr>
          <w:rFonts w:eastAsia="新細明體"/>
          <w:b/>
          <w:sz w:val="26"/>
          <w:szCs w:val="26"/>
          <w:lang w:eastAsia="zh-TW"/>
        </w:rPr>
        <w:t>(s)</w:t>
      </w:r>
      <w:r w:rsidRPr="00FC2E94">
        <w:rPr>
          <w:rFonts w:eastAsia="新細明體"/>
          <w:b/>
          <w:sz w:val="26"/>
          <w:szCs w:val="26"/>
          <w:lang w:eastAsia="zh-TW"/>
        </w:rPr>
        <w:t>:</w:t>
      </w:r>
      <w:r w:rsidRPr="00FC2E94">
        <w:rPr>
          <w:rFonts w:eastAsia="新細明體"/>
          <w:sz w:val="26"/>
          <w:szCs w:val="26"/>
          <w:lang w:eastAsia="zh-TW"/>
        </w:rPr>
        <w:t xml:space="preserve"> </w:t>
      </w:r>
    </w:p>
    <w:p w14:paraId="3738312C" w14:textId="3A9DF402" w:rsidR="00295225" w:rsidRPr="00FC2E94" w:rsidRDefault="00D85772" w:rsidP="00FC2E94">
      <w:pPr>
        <w:spacing w:before="240" w:after="0"/>
        <w:jc w:val="both"/>
        <w:rPr>
          <w:sz w:val="26"/>
          <w:szCs w:val="26"/>
          <w:lang w:eastAsia="zh-TW"/>
        </w:rPr>
      </w:pPr>
      <w:r>
        <w:rPr>
          <w:rFonts w:eastAsia="新細明體"/>
          <w:sz w:val="26"/>
          <w:szCs w:val="26"/>
          <w:lang w:eastAsia="zh-TW"/>
        </w:rPr>
        <w:t>It is hereby resolved that:</w:t>
      </w:r>
      <w:bookmarkStart w:id="0" w:name="_GoBack"/>
      <w:bookmarkEnd w:id="0"/>
    </w:p>
    <w:p w14:paraId="3738312E" w14:textId="2660705C" w:rsidR="00295225" w:rsidRPr="00FC2E94" w:rsidRDefault="00E90BF0" w:rsidP="00FC2E94">
      <w:pPr>
        <w:pStyle w:val="a8"/>
        <w:numPr>
          <w:ilvl w:val="0"/>
          <w:numId w:val="2"/>
        </w:numPr>
        <w:spacing w:before="240" w:after="0"/>
        <w:ind w:leftChars="0"/>
        <w:jc w:val="both"/>
        <w:rPr>
          <w:rFonts w:cstheme="minorHAnsi"/>
          <w:color w:val="000000" w:themeColor="text1"/>
          <w:sz w:val="26"/>
          <w:szCs w:val="26"/>
          <w:lang w:eastAsia="zh-TW"/>
        </w:rPr>
      </w:pPr>
      <w:r w:rsidRPr="00FC2E94">
        <w:rPr>
          <w:rFonts w:eastAsia="新細明體" w:cstheme="minorHAnsi"/>
          <w:color w:val="000000" w:themeColor="text1"/>
          <w:sz w:val="26"/>
          <w:szCs w:val="26"/>
          <w:lang w:eastAsia="zh-TW"/>
        </w:rPr>
        <w:t>The</w:t>
      </w:r>
      <w:r w:rsidR="00D85772" w:rsidRPr="00FC2E94">
        <w:rPr>
          <w:rFonts w:eastAsia="新細明體" w:cstheme="minorHAnsi"/>
          <w:color w:val="000000" w:themeColor="text1"/>
          <w:sz w:val="26"/>
          <w:szCs w:val="26"/>
          <w:lang w:eastAsia="zh-TW"/>
        </w:rPr>
        <w:t xml:space="preserve"> directors of the</w:t>
      </w:r>
      <w:r w:rsidRPr="00FC2E94">
        <w:rPr>
          <w:rFonts w:eastAsia="新細明體" w:cstheme="minorHAnsi"/>
          <w:color w:val="000000" w:themeColor="text1"/>
          <w:sz w:val="26"/>
          <w:szCs w:val="26"/>
          <w:lang w:eastAsia="zh-TW"/>
        </w:rPr>
        <w:t xml:space="preserve"> Company </w:t>
      </w:r>
      <w:r w:rsidR="00D85772" w:rsidRPr="00FC2E94">
        <w:rPr>
          <w:rFonts w:eastAsia="新細明體" w:cstheme="minorHAnsi"/>
          <w:color w:val="000000" w:themeColor="text1"/>
          <w:sz w:val="26"/>
          <w:szCs w:val="26"/>
          <w:lang w:eastAsia="zh-TW"/>
        </w:rPr>
        <w:t>agreed and confirmed that the Company should</w:t>
      </w:r>
      <w:r w:rsidRPr="00FC2E94">
        <w:rPr>
          <w:rFonts w:eastAsia="新細明體" w:cstheme="minorHAnsi"/>
          <w:color w:val="000000" w:themeColor="text1"/>
          <w:sz w:val="26"/>
          <w:szCs w:val="26"/>
          <w:lang w:eastAsia="zh-TW"/>
        </w:rPr>
        <w:t xml:space="preserve"> open</w:t>
      </w:r>
      <w:r w:rsidR="00597B02" w:rsidRPr="00FC2E94">
        <w:rPr>
          <w:rFonts w:eastAsia="新細明體" w:cstheme="minorHAnsi"/>
          <w:color w:val="000000" w:themeColor="text1"/>
          <w:sz w:val="26"/>
          <w:szCs w:val="26"/>
          <w:lang w:eastAsia="zh-TW"/>
        </w:rPr>
        <w:t xml:space="preserve"> a corporate settlement</w:t>
      </w:r>
      <w:r w:rsidRPr="00FC2E94">
        <w:rPr>
          <w:rFonts w:eastAsia="新細明體" w:cstheme="minorHAnsi"/>
          <w:color w:val="000000" w:themeColor="text1"/>
          <w:sz w:val="26"/>
          <w:szCs w:val="26"/>
          <w:lang w:eastAsia="zh-TW"/>
        </w:rPr>
        <w:t xml:space="preserve"> </w:t>
      </w:r>
      <w:r w:rsidR="004307D9" w:rsidRPr="00FC2E94">
        <w:rPr>
          <w:rFonts w:eastAsia="新細明體" w:cstheme="minorHAnsi"/>
          <w:color w:val="000000" w:themeColor="text1"/>
          <w:sz w:val="26"/>
          <w:szCs w:val="26"/>
          <w:lang w:eastAsia="zh-TW"/>
        </w:rPr>
        <w:t xml:space="preserve">MMK and USD current </w:t>
      </w:r>
      <w:r w:rsidRPr="00FC2E94">
        <w:rPr>
          <w:rFonts w:eastAsia="新細明體" w:cstheme="minorHAnsi"/>
          <w:color w:val="000000" w:themeColor="text1"/>
          <w:sz w:val="26"/>
          <w:szCs w:val="26"/>
          <w:lang w:eastAsia="zh-TW"/>
        </w:rPr>
        <w:t>account</w:t>
      </w:r>
      <w:r w:rsidR="004307D9" w:rsidRPr="00FC2E94">
        <w:rPr>
          <w:rFonts w:eastAsia="新細明體" w:cstheme="minorHAnsi"/>
          <w:color w:val="000000" w:themeColor="text1"/>
          <w:sz w:val="26"/>
          <w:szCs w:val="26"/>
          <w:lang w:eastAsia="zh-TW"/>
        </w:rPr>
        <w:t>(s)</w:t>
      </w:r>
      <w:r w:rsidRPr="00FC2E94">
        <w:rPr>
          <w:rFonts w:eastAsia="新細明體" w:cstheme="minorHAnsi"/>
          <w:color w:val="000000" w:themeColor="text1"/>
          <w:sz w:val="26"/>
          <w:szCs w:val="26"/>
          <w:lang w:eastAsia="zh-TW"/>
        </w:rPr>
        <w:t xml:space="preserve"> with </w:t>
      </w:r>
      <w:r w:rsidR="004307D9" w:rsidRPr="00FC2E94">
        <w:rPr>
          <w:rFonts w:eastAsia="新細明體" w:cstheme="minorHAnsi"/>
          <w:color w:val="000000" w:themeColor="text1"/>
          <w:sz w:val="26"/>
          <w:szCs w:val="26"/>
          <w:lang w:eastAsia="zh-TW"/>
        </w:rPr>
        <w:t xml:space="preserve">Mega International Commercial Bank Co., Ltd. Yangon Branch in the name of </w:t>
      </w:r>
      <w:r w:rsidR="004307D9" w:rsidRPr="00FC2E94">
        <w:rPr>
          <w:rFonts w:cstheme="minorHAnsi"/>
          <w:color w:val="000000" w:themeColor="text1"/>
          <w:sz w:val="26"/>
          <w:szCs w:val="26"/>
          <w:lang w:eastAsia="zh-TW"/>
        </w:rPr>
        <w:t>___________________________</w:t>
      </w:r>
    </w:p>
    <w:p w14:paraId="3738312F" w14:textId="5CC34B9E" w:rsidR="00B960A5" w:rsidRPr="00FC2E94" w:rsidRDefault="00E3186E" w:rsidP="00FC2E94">
      <w:pPr>
        <w:pStyle w:val="a8"/>
        <w:numPr>
          <w:ilvl w:val="0"/>
          <w:numId w:val="2"/>
        </w:numPr>
        <w:spacing w:before="240" w:after="0"/>
        <w:ind w:leftChars="0"/>
        <w:jc w:val="both"/>
        <w:rPr>
          <w:rFonts w:cstheme="minorHAnsi"/>
          <w:color w:val="000000" w:themeColor="text1"/>
          <w:sz w:val="26"/>
          <w:szCs w:val="26"/>
        </w:rPr>
      </w:pPr>
      <w:r w:rsidRPr="00FC2E94">
        <w:rPr>
          <w:rFonts w:cstheme="minorHAnsi"/>
          <w:color w:val="000000" w:themeColor="text1"/>
          <w:sz w:val="26"/>
          <w:szCs w:val="26"/>
        </w:rPr>
        <w:t>The following persons be authorized as the authorized signatories to perform the following acts and things for and on behalf of the Company (the “Authorized Signatories”), according to the signatory requirements and limits (if any)</w:t>
      </w:r>
      <w:r w:rsidR="00295225" w:rsidRPr="00FC2E94">
        <w:rPr>
          <w:rFonts w:cstheme="minorHAnsi"/>
          <w:color w:val="000000" w:themeColor="text1"/>
          <w:sz w:val="26"/>
          <w:szCs w:val="26"/>
        </w:rPr>
        <w:t xml:space="preserve"> set out in paragraph 3</w:t>
      </w:r>
      <w:r w:rsidRPr="00FC2E94">
        <w:rPr>
          <w:rFonts w:cstheme="minorHAnsi"/>
          <w:color w:val="000000" w:themeColor="text1"/>
          <w:sz w:val="26"/>
          <w:szCs w:val="26"/>
        </w:rPr>
        <w:t xml:space="preserve"> of these resolutions</w:t>
      </w:r>
      <w:r w:rsidR="00F71E8C" w:rsidRPr="00FC2E94">
        <w:rPr>
          <w:rFonts w:cstheme="minorHAnsi"/>
          <w:color w:val="000000" w:themeColor="text1"/>
          <w:sz w:val="26"/>
          <w:szCs w:val="26"/>
        </w:rPr>
        <w:t>:</w:t>
      </w:r>
    </w:p>
    <w:tbl>
      <w:tblPr>
        <w:tblStyle w:val="a9"/>
        <w:tblW w:w="0" w:type="auto"/>
        <w:jc w:val="center"/>
        <w:tblLook w:val="04A0" w:firstRow="1" w:lastRow="0" w:firstColumn="1" w:lastColumn="0" w:noHBand="0" w:noVBand="1"/>
      </w:tblPr>
      <w:tblGrid>
        <w:gridCol w:w="587"/>
        <w:gridCol w:w="2957"/>
        <w:gridCol w:w="3095"/>
      </w:tblGrid>
      <w:tr w:rsidR="004D6A09" w:rsidRPr="004D6A09" w14:paraId="37383133" w14:textId="77777777" w:rsidTr="0070425C">
        <w:trPr>
          <w:jc w:val="center"/>
        </w:trPr>
        <w:tc>
          <w:tcPr>
            <w:tcW w:w="587" w:type="dxa"/>
          </w:tcPr>
          <w:p w14:paraId="37383130" w14:textId="77777777" w:rsidR="00750467" w:rsidRPr="00FC2E94" w:rsidRDefault="00366D56" w:rsidP="00366D56">
            <w:pPr>
              <w:tabs>
                <w:tab w:val="left" w:pos="795"/>
                <w:tab w:val="left" w:pos="2640"/>
                <w:tab w:val="center" w:pos="4680"/>
              </w:tabs>
              <w:jc w:val="center"/>
              <w:rPr>
                <w:rFonts w:cstheme="minorHAnsi"/>
                <w:color w:val="000000" w:themeColor="text1"/>
                <w:sz w:val="26"/>
                <w:szCs w:val="26"/>
                <w:lang w:eastAsia="zh-TW"/>
              </w:rPr>
            </w:pPr>
            <w:r w:rsidRPr="00FC2E94">
              <w:rPr>
                <w:rFonts w:cstheme="minorHAnsi"/>
                <w:color w:val="000000" w:themeColor="text1"/>
                <w:sz w:val="26"/>
                <w:szCs w:val="26"/>
                <w:lang w:eastAsia="zh-TW"/>
              </w:rPr>
              <w:lastRenderedPageBreak/>
              <w:t>No.</w:t>
            </w:r>
          </w:p>
        </w:tc>
        <w:tc>
          <w:tcPr>
            <w:tcW w:w="2957" w:type="dxa"/>
          </w:tcPr>
          <w:p w14:paraId="37383131" w14:textId="77777777" w:rsidR="00750467" w:rsidRPr="00FC2E94" w:rsidRDefault="00366D56" w:rsidP="00366D56">
            <w:pPr>
              <w:tabs>
                <w:tab w:val="left" w:pos="795"/>
                <w:tab w:val="left" w:pos="2640"/>
                <w:tab w:val="center" w:pos="4680"/>
              </w:tabs>
              <w:jc w:val="center"/>
              <w:rPr>
                <w:rFonts w:cstheme="minorHAnsi"/>
                <w:color w:val="000000" w:themeColor="text1"/>
                <w:sz w:val="26"/>
                <w:szCs w:val="26"/>
                <w:lang w:eastAsia="zh-TW"/>
              </w:rPr>
            </w:pPr>
            <w:r w:rsidRPr="00FC2E94">
              <w:rPr>
                <w:rFonts w:cstheme="minorHAnsi"/>
                <w:color w:val="000000" w:themeColor="text1"/>
                <w:sz w:val="26"/>
                <w:szCs w:val="26"/>
                <w:lang w:eastAsia="zh-TW"/>
              </w:rPr>
              <w:t>Name</w:t>
            </w:r>
          </w:p>
        </w:tc>
        <w:tc>
          <w:tcPr>
            <w:tcW w:w="3095" w:type="dxa"/>
          </w:tcPr>
          <w:p w14:paraId="37383132" w14:textId="4B38D034" w:rsidR="00750467" w:rsidRPr="00FC2E94" w:rsidRDefault="0070425C" w:rsidP="00366D56">
            <w:pPr>
              <w:tabs>
                <w:tab w:val="left" w:pos="795"/>
                <w:tab w:val="left" w:pos="2640"/>
                <w:tab w:val="center" w:pos="4680"/>
              </w:tabs>
              <w:jc w:val="center"/>
              <w:rPr>
                <w:rFonts w:cstheme="minorHAnsi"/>
                <w:color w:val="000000" w:themeColor="text1"/>
                <w:sz w:val="26"/>
                <w:szCs w:val="26"/>
                <w:lang w:eastAsia="zh-TW"/>
              </w:rPr>
            </w:pPr>
            <w:r w:rsidRPr="00FC2E94">
              <w:rPr>
                <w:rFonts w:cstheme="minorHAnsi"/>
                <w:color w:val="000000" w:themeColor="text1"/>
                <w:sz w:val="26"/>
                <w:szCs w:val="26"/>
                <w:lang w:eastAsia="zh-TW"/>
              </w:rPr>
              <w:t>Passport/ NRC</w:t>
            </w:r>
            <w:r w:rsidR="00366D56" w:rsidRPr="00FC2E94">
              <w:rPr>
                <w:rFonts w:cstheme="minorHAnsi"/>
                <w:color w:val="000000" w:themeColor="text1"/>
                <w:sz w:val="26"/>
                <w:szCs w:val="26"/>
                <w:lang w:eastAsia="zh-TW"/>
              </w:rPr>
              <w:t xml:space="preserve"> No.</w:t>
            </w:r>
          </w:p>
        </w:tc>
      </w:tr>
      <w:tr w:rsidR="004D6A09" w:rsidRPr="004D6A09" w14:paraId="37383137" w14:textId="77777777" w:rsidTr="0070425C">
        <w:trPr>
          <w:jc w:val="center"/>
        </w:trPr>
        <w:tc>
          <w:tcPr>
            <w:tcW w:w="587" w:type="dxa"/>
          </w:tcPr>
          <w:p w14:paraId="37383134" w14:textId="77777777" w:rsidR="00750467" w:rsidRPr="00FC2E94" w:rsidRDefault="00366D56" w:rsidP="00366D56">
            <w:pPr>
              <w:tabs>
                <w:tab w:val="left" w:pos="795"/>
                <w:tab w:val="left" w:pos="2640"/>
                <w:tab w:val="center" w:pos="4680"/>
              </w:tabs>
              <w:jc w:val="center"/>
              <w:rPr>
                <w:rFonts w:cstheme="minorHAnsi"/>
                <w:color w:val="000000" w:themeColor="text1"/>
                <w:sz w:val="26"/>
                <w:szCs w:val="26"/>
                <w:lang w:eastAsia="zh-TW"/>
              </w:rPr>
            </w:pPr>
            <w:r w:rsidRPr="00FC2E94">
              <w:rPr>
                <w:rFonts w:cstheme="minorHAnsi"/>
                <w:color w:val="000000" w:themeColor="text1"/>
                <w:sz w:val="26"/>
                <w:szCs w:val="26"/>
                <w:lang w:eastAsia="zh-TW"/>
              </w:rPr>
              <w:t>1</w:t>
            </w:r>
          </w:p>
        </w:tc>
        <w:tc>
          <w:tcPr>
            <w:tcW w:w="2957" w:type="dxa"/>
          </w:tcPr>
          <w:p w14:paraId="37383135" w14:textId="77777777" w:rsidR="00750467" w:rsidRPr="00FC2E94" w:rsidRDefault="00750467" w:rsidP="00750467">
            <w:pPr>
              <w:tabs>
                <w:tab w:val="left" w:pos="795"/>
                <w:tab w:val="left" w:pos="2640"/>
                <w:tab w:val="center" w:pos="4680"/>
              </w:tabs>
              <w:rPr>
                <w:rFonts w:cstheme="minorHAnsi"/>
                <w:color w:val="000000" w:themeColor="text1"/>
                <w:sz w:val="26"/>
                <w:szCs w:val="26"/>
              </w:rPr>
            </w:pPr>
          </w:p>
        </w:tc>
        <w:tc>
          <w:tcPr>
            <w:tcW w:w="3095" w:type="dxa"/>
          </w:tcPr>
          <w:p w14:paraId="37383136" w14:textId="77777777" w:rsidR="00750467" w:rsidRPr="00FC2E94" w:rsidRDefault="00750467" w:rsidP="00750467">
            <w:pPr>
              <w:tabs>
                <w:tab w:val="left" w:pos="795"/>
                <w:tab w:val="left" w:pos="2640"/>
                <w:tab w:val="center" w:pos="4680"/>
              </w:tabs>
              <w:rPr>
                <w:rFonts w:cstheme="minorHAnsi"/>
                <w:color w:val="000000" w:themeColor="text1"/>
                <w:sz w:val="26"/>
                <w:szCs w:val="26"/>
              </w:rPr>
            </w:pPr>
          </w:p>
        </w:tc>
      </w:tr>
      <w:tr w:rsidR="004D6A09" w:rsidRPr="004D6A09" w14:paraId="3738313B" w14:textId="77777777" w:rsidTr="0070425C">
        <w:trPr>
          <w:jc w:val="center"/>
        </w:trPr>
        <w:tc>
          <w:tcPr>
            <w:tcW w:w="587" w:type="dxa"/>
          </w:tcPr>
          <w:p w14:paraId="37383138" w14:textId="77777777" w:rsidR="00750467" w:rsidRPr="00FC2E94" w:rsidRDefault="00366D56" w:rsidP="00366D56">
            <w:pPr>
              <w:tabs>
                <w:tab w:val="left" w:pos="795"/>
                <w:tab w:val="left" w:pos="2640"/>
                <w:tab w:val="center" w:pos="4680"/>
              </w:tabs>
              <w:jc w:val="center"/>
              <w:rPr>
                <w:rFonts w:cstheme="minorHAnsi"/>
                <w:color w:val="000000" w:themeColor="text1"/>
                <w:sz w:val="26"/>
                <w:szCs w:val="26"/>
                <w:lang w:eastAsia="zh-TW"/>
              </w:rPr>
            </w:pPr>
            <w:r w:rsidRPr="00FC2E94">
              <w:rPr>
                <w:rFonts w:cstheme="minorHAnsi"/>
                <w:color w:val="000000" w:themeColor="text1"/>
                <w:sz w:val="26"/>
                <w:szCs w:val="26"/>
                <w:lang w:eastAsia="zh-TW"/>
              </w:rPr>
              <w:t>2</w:t>
            </w:r>
          </w:p>
        </w:tc>
        <w:tc>
          <w:tcPr>
            <w:tcW w:w="2957" w:type="dxa"/>
          </w:tcPr>
          <w:p w14:paraId="37383139" w14:textId="77777777" w:rsidR="00750467" w:rsidRPr="00FC2E94" w:rsidRDefault="00750467" w:rsidP="00750467">
            <w:pPr>
              <w:tabs>
                <w:tab w:val="left" w:pos="795"/>
                <w:tab w:val="left" w:pos="2640"/>
                <w:tab w:val="center" w:pos="4680"/>
              </w:tabs>
              <w:rPr>
                <w:rFonts w:cstheme="minorHAnsi"/>
                <w:color w:val="000000" w:themeColor="text1"/>
                <w:sz w:val="26"/>
                <w:szCs w:val="26"/>
              </w:rPr>
            </w:pPr>
          </w:p>
        </w:tc>
        <w:tc>
          <w:tcPr>
            <w:tcW w:w="3095" w:type="dxa"/>
          </w:tcPr>
          <w:p w14:paraId="3738313A" w14:textId="77777777" w:rsidR="00750467" w:rsidRPr="00FC2E94" w:rsidRDefault="00750467" w:rsidP="00750467">
            <w:pPr>
              <w:tabs>
                <w:tab w:val="left" w:pos="795"/>
                <w:tab w:val="left" w:pos="2640"/>
                <w:tab w:val="center" w:pos="4680"/>
              </w:tabs>
              <w:rPr>
                <w:rFonts w:cstheme="minorHAnsi"/>
                <w:color w:val="000000" w:themeColor="text1"/>
                <w:sz w:val="26"/>
                <w:szCs w:val="26"/>
              </w:rPr>
            </w:pPr>
          </w:p>
        </w:tc>
      </w:tr>
      <w:tr w:rsidR="004D6A09" w:rsidRPr="004D6A09" w14:paraId="3738313F" w14:textId="77777777" w:rsidTr="0070425C">
        <w:trPr>
          <w:jc w:val="center"/>
        </w:trPr>
        <w:tc>
          <w:tcPr>
            <w:tcW w:w="587" w:type="dxa"/>
          </w:tcPr>
          <w:p w14:paraId="3738313C" w14:textId="77777777" w:rsidR="00750467" w:rsidRPr="00FC2E94" w:rsidRDefault="00366D56" w:rsidP="00366D56">
            <w:pPr>
              <w:tabs>
                <w:tab w:val="left" w:pos="795"/>
                <w:tab w:val="left" w:pos="2640"/>
                <w:tab w:val="center" w:pos="4680"/>
              </w:tabs>
              <w:jc w:val="center"/>
              <w:rPr>
                <w:rFonts w:cstheme="minorHAnsi"/>
                <w:color w:val="000000" w:themeColor="text1"/>
                <w:sz w:val="26"/>
                <w:szCs w:val="26"/>
                <w:lang w:eastAsia="zh-TW"/>
              </w:rPr>
            </w:pPr>
            <w:r w:rsidRPr="00FC2E94">
              <w:rPr>
                <w:rFonts w:cstheme="minorHAnsi"/>
                <w:color w:val="000000" w:themeColor="text1"/>
                <w:sz w:val="26"/>
                <w:szCs w:val="26"/>
                <w:lang w:eastAsia="zh-TW"/>
              </w:rPr>
              <w:t>3</w:t>
            </w:r>
          </w:p>
        </w:tc>
        <w:tc>
          <w:tcPr>
            <w:tcW w:w="2957" w:type="dxa"/>
          </w:tcPr>
          <w:p w14:paraId="3738313D" w14:textId="77777777" w:rsidR="00750467" w:rsidRPr="00FC2E94" w:rsidRDefault="00750467" w:rsidP="00750467">
            <w:pPr>
              <w:tabs>
                <w:tab w:val="left" w:pos="795"/>
                <w:tab w:val="left" w:pos="2640"/>
                <w:tab w:val="center" w:pos="4680"/>
              </w:tabs>
              <w:rPr>
                <w:rFonts w:cstheme="minorHAnsi"/>
                <w:color w:val="000000" w:themeColor="text1"/>
                <w:sz w:val="26"/>
                <w:szCs w:val="26"/>
              </w:rPr>
            </w:pPr>
          </w:p>
        </w:tc>
        <w:tc>
          <w:tcPr>
            <w:tcW w:w="3095" w:type="dxa"/>
          </w:tcPr>
          <w:p w14:paraId="3738313E" w14:textId="77777777" w:rsidR="00750467" w:rsidRPr="00FC2E94" w:rsidRDefault="00750467" w:rsidP="00750467">
            <w:pPr>
              <w:rPr>
                <w:rFonts w:cstheme="minorHAnsi"/>
                <w:color w:val="000000" w:themeColor="text1"/>
                <w:sz w:val="26"/>
                <w:szCs w:val="26"/>
              </w:rPr>
            </w:pPr>
          </w:p>
        </w:tc>
      </w:tr>
      <w:tr w:rsidR="004D6A09" w:rsidRPr="004D6A09" w14:paraId="37383143" w14:textId="77777777" w:rsidTr="0070425C">
        <w:trPr>
          <w:jc w:val="center"/>
        </w:trPr>
        <w:tc>
          <w:tcPr>
            <w:tcW w:w="587" w:type="dxa"/>
          </w:tcPr>
          <w:p w14:paraId="37383140" w14:textId="77777777" w:rsidR="00750467" w:rsidRPr="00FC2E94" w:rsidRDefault="00366D56" w:rsidP="00366D56">
            <w:pPr>
              <w:tabs>
                <w:tab w:val="left" w:pos="795"/>
                <w:tab w:val="left" w:pos="2640"/>
                <w:tab w:val="center" w:pos="4680"/>
              </w:tabs>
              <w:jc w:val="center"/>
              <w:rPr>
                <w:rFonts w:cstheme="minorHAnsi"/>
                <w:color w:val="000000" w:themeColor="text1"/>
                <w:sz w:val="26"/>
                <w:szCs w:val="26"/>
                <w:lang w:eastAsia="zh-TW"/>
              </w:rPr>
            </w:pPr>
            <w:r w:rsidRPr="00FC2E94">
              <w:rPr>
                <w:rFonts w:cstheme="minorHAnsi"/>
                <w:color w:val="000000" w:themeColor="text1"/>
                <w:sz w:val="26"/>
                <w:szCs w:val="26"/>
                <w:lang w:eastAsia="zh-TW"/>
              </w:rPr>
              <w:t>4</w:t>
            </w:r>
          </w:p>
        </w:tc>
        <w:tc>
          <w:tcPr>
            <w:tcW w:w="2957" w:type="dxa"/>
          </w:tcPr>
          <w:p w14:paraId="37383141" w14:textId="77777777" w:rsidR="00750467" w:rsidRPr="00FC2E94" w:rsidRDefault="00750467" w:rsidP="00750467">
            <w:pPr>
              <w:tabs>
                <w:tab w:val="left" w:pos="795"/>
                <w:tab w:val="left" w:pos="2640"/>
                <w:tab w:val="center" w:pos="4680"/>
              </w:tabs>
              <w:rPr>
                <w:rFonts w:cstheme="minorHAnsi"/>
                <w:color w:val="000000" w:themeColor="text1"/>
                <w:sz w:val="26"/>
                <w:szCs w:val="26"/>
              </w:rPr>
            </w:pPr>
          </w:p>
        </w:tc>
        <w:tc>
          <w:tcPr>
            <w:tcW w:w="3095" w:type="dxa"/>
          </w:tcPr>
          <w:p w14:paraId="37383142" w14:textId="77777777" w:rsidR="00750467" w:rsidRPr="00FC2E94" w:rsidRDefault="00750467" w:rsidP="00750467">
            <w:pPr>
              <w:rPr>
                <w:rFonts w:cstheme="minorHAnsi"/>
                <w:color w:val="000000" w:themeColor="text1"/>
                <w:sz w:val="26"/>
                <w:szCs w:val="26"/>
              </w:rPr>
            </w:pPr>
          </w:p>
        </w:tc>
      </w:tr>
    </w:tbl>
    <w:p w14:paraId="37383144" w14:textId="54F11D78" w:rsidR="00C36CE0" w:rsidRPr="00FC2E94" w:rsidRDefault="00AE76B9" w:rsidP="00FC2E94">
      <w:pPr>
        <w:pStyle w:val="a8"/>
        <w:numPr>
          <w:ilvl w:val="0"/>
          <w:numId w:val="2"/>
        </w:numPr>
        <w:spacing w:beforeLines="50" w:before="120"/>
        <w:ind w:leftChars="0" w:left="357" w:hanging="357"/>
        <w:jc w:val="both"/>
        <w:rPr>
          <w:rFonts w:cstheme="minorHAnsi"/>
          <w:color w:val="000000" w:themeColor="text1"/>
          <w:sz w:val="26"/>
          <w:szCs w:val="26"/>
        </w:rPr>
      </w:pPr>
      <w:r>
        <w:rPr>
          <w:rFonts w:cstheme="minorHAnsi"/>
          <w:color w:val="000000" w:themeColor="text1"/>
          <w:sz w:val="26"/>
          <w:szCs w:val="26"/>
        </w:rPr>
        <w:t>Mr</w:t>
      </w:r>
      <w:r w:rsidR="00C36CE0" w:rsidRPr="00FC2E94">
        <w:rPr>
          <w:rFonts w:cstheme="minorHAnsi"/>
          <w:color w:val="000000" w:themeColor="text1"/>
          <w:sz w:val="26"/>
          <w:szCs w:val="26"/>
        </w:rPr>
        <w:t>. ____________ (Passport number</w:t>
      </w:r>
      <w:r w:rsidR="004D6A09" w:rsidRPr="00FC2E94">
        <w:rPr>
          <w:rFonts w:cstheme="minorHAnsi"/>
          <w:color w:val="000000" w:themeColor="text1"/>
          <w:sz w:val="26"/>
          <w:szCs w:val="26"/>
        </w:rPr>
        <w:t>/NRC No.</w:t>
      </w:r>
      <w:r w:rsidR="00C36CE0" w:rsidRPr="00FC2E94">
        <w:rPr>
          <w:rFonts w:cstheme="minorHAnsi"/>
          <w:color w:val="000000" w:themeColor="text1"/>
          <w:sz w:val="26"/>
          <w:szCs w:val="26"/>
        </w:rPr>
        <w:t xml:space="preserve"> ___________), be appointed as the authorized person of the Company (the “Authorized Person”) to perform the following account opening formalities with the Bank:</w:t>
      </w:r>
    </w:p>
    <w:p w14:paraId="37383145" w14:textId="77777777" w:rsidR="00C36CE0" w:rsidRPr="00FC2E94" w:rsidRDefault="00C36CE0" w:rsidP="00FC2E94">
      <w:pPr>
        <w:pStyle w:val="a8"/>
        <w:numPr>
          <w:ilvl w:val="0"/>
          <w:numId w:val="5"/>
        </w:numPr>
        <w:ind w:leftChars="0"/>
        <w:jc w:val="both"/>
        <w:rPr>
          <w:rFonts w:cstheme="minorHAnsi"/>
          <w:color w:val="000000" w:themeColor="text1"/>
          <w:sz w:val="26"/>
          <w:szCs w:val="26"/>
        </w:rPr>
      </w:pPr>
      <w:r w:rsidRPr="00FC2E94">
        <w:rPr>
          <w:rFonts w:cstheme="minorHAnsi"/>
          <w:color w:val="000000" w:themeColor="text1"/>
          <w:sz w:val="26"/>
          <w:szCs w:val="26"/>
        </w:rPr>
        <w:t>to open and close any Bank Account with the Bank;</w:t>
      </w:r>
    </w:p>
    <w:p w14:paraId="37383146" w14:textId="77777777" w:rsidR="00C36CE0" w:rsidRPr="00FC2E94" w:rsidRDefault="00C36CE0" w:rsidP="00FC2E94">
      <w:pPr>
        <w:pStyle w:val="a8"/>
        <w:numPr>
          <w:ilvl w:val="0"/>
          <w:numId w:val="5"/>
        </w:numPr>
        <w:ind w:leftChars="0"/>
        <w:jc w:val="both"/>
        <w:rPr>
          <w:rFonts w:cstheme="minorHAnsi"/>
          <w:color w:val="000000" w:themeColor="text1"/>
          <w:sz w:val="26"/>
          <w:szCs w:val="26"/>
        </w:rPr>
      </w:pPr>
      <w:r w:rsidRPr="00FC2E94">
        <w:rPr>
          <w:rFonts w:cstheme="minorHAnsi"/>
          <w:color w:val="000000" w:themeColor="text1"/>
          <w:sz w:val="26"/>
          <w:szCs w:val="26"/>
        </w:rPr>
        <w:t>to apply for and terminate the use of any banking services in relation to the Bank Account(s), including but not limited to internet banking, phone banking, cash management or such other types of services offered by the Bank from time to time in relation to the Bank Account(s);</w:t>
      </w:r>
    </w:p>
    <w:p w14:paraId="37383147" w14:textId="77777777" w:rsidR="00C36CE0" w:rsidRPr="00FC2E94" w:rsidRDefault="00C36CE0" w:rsidP="00FC2E94">
      <w:pPr>
        <w:pStyle w:val="a8"/>
        <w:numPr>
          <w:ilvl w:val="0"/>
          <w:numId w:val="5"/>
        </w:numPr>
        <w:ind w:leftChars="0"/>
        <w:jc w:val="both"/>
        <w:rPr>
          <w:rFonts w:cstheme="minorHAnsi"/>
          <w:color w:val="000000" w:themeColor="text1"/>
          <w:sz w:val="26"/>
          <w:szCs w:val="26"/>
        </w:rPr>
      </w:pPr>
      <w:r w:rsidRPr="00FC2E94">
        <w:rPr>
          <w:rFonts w:cstheme="minorHAnsi"/>
          <w:color w:val="000000" w:themeColor="text1"/>
          <w:sz w:val="26"/>
          <w:szCs w:val="26"/>
        </w:rPr>
        <w:t>to agree to abide by the general terms and conditions governing the Bank Account(s) and services of the Bank with whom the Bank Account(s) or services are maintained and to accept and agree to all such specific terms and conditions as the Bank may prescribe from time to time in respect of a specific Bank Account or service;</w:t>
      </w:r>
    </w:p>
    <w:p w14:paraId="37383148" w14:textId="77777777" w:rsidR="00C36CE0" w:rsidRPr="00FC2E94" w:rsidRDefault="00C36CE0" w:rsidP="00FC2E94">
      <w:pPr>
        <w:pStyle w:val="a8"/>
        <w:numPr>
          <w:ilvl w:val="0"/>
          <w:numId w:val="5"/>
        </w:numPr>
        <w:ind w:leftChars="0"/>
        <w:jc w:val="both"/>
        <w:rPr>
          <w:rFonts w:cstheme="minorHAnsi"/>
          <w:color w:val="000000" w:themeColor="text1"/>
          <w:sz w:val="26"/>
          <w:szCs w:val="26"/>
        </w:rPr>
      </w:pPr>
      <w:r w:rsidRPr="00FC2E94">
        <w:rPr>
          <w:rFonts w:cstheme="minorHAnsi"/>
          <w:color w:val="000000" w:themeColor="text1"/>
          <w:sz w:val="26"/>
          <w:szCs w:val="26"/>
        </w:rPr>
        <w:t xml:space="preserve">to appoint, add, remove and/or replace any Authorized Signatories and to set and determine the mandate or authority of the Authorized Signatories and to confirm their appointment and certify their specimen signatures and such other particulars as the Bank may require; </w:t>
      </w:r>
    </w:p>
    <w:p w14:paraId="37383149" w14:textId="77777777" w:rsidR="00C36CE0" w:rsidRPr="00C36CE0" w:rsidRDefault="00C36CE0" w:rsidP="00FC2E94">
      <w:pPr>
        <w:pStyle w:val="a8"/>
        <w:numPr>
          <w:ilvl w:val="0"/>
          <w:numId w:val="5"/>
        </w:numPr>
        <w:ind w:leftChars="0"/>
        <w:jc w:val="both"/>
        <w:rPr>
          <w:sz w:val="26"/>
          <w:szCs w:val="26"/>
        </w:rPr>
      </w:pPr>
      <w:r w:rsidRPr="00FC2E94">
        <w:rPr>
          <w:rFonts w:cstheme="minorHAnsi"/>
          <w:color w:val="000000" w:themeColor="text1"/>
          <w:sz w:val="26"/>
          <w:szCs w:val="26"/>
        </w:rPr>
        <w:t>to provide such security as may be required by the Bank in connection with the Bank Accounts and/or services, and to sign the security</w:t>
      </w:r>
      <w:r w:rsidRPr="00FC2E94">
        <w:rPr>
          <w:color w:val="000000" w:themeColor="text1"/>
          <w:sz w:val="26"/>
          <w:szCs w:val="26"/>
        </w:rPr>
        <w:t xml:space="preserve"> </w:t>
      </w:r>
      <w:r w:rsidRPr="00C36CE0">
        <w:rPr>
          <w:sz w:val="26"/>
          <w:szCs w:val="26"/>
        </w:rPr>
        <w:t>documents required by the Bank;</w:t>
      </w:r>
    </w:p>
    <w:p w14:paraId="3738314A" w14:textId="77777777" w:rsidR="00C36CE0" w:rsidRPr="00C36CE0" w:rsidRDefault="00C36CE0" w:rsidP="00FC2E94">
      <w:pPr>
        <w:pStyle w:val="a8"/>
        <w:numPr>
          <w:ilvl w:val="0"/>
          <w:numId w:val="5"/>
        </w:numPr>
        <w:ind w:leftChars="0"/>
        <w:jc w:val="both"/>
        <w:rPr>
          <w:sz w:val="26"/>
          <w:szCs w:val="26"/>
        </w:rPr>
      </w:pPr>
      <w:r w:rsidRPr="00C36CE0">
        <w:rPr>
          <w:sz w:val="26"/>
          <w:szCs w:val="26"/>
        </w:rPr>
        <w:t xml:space="preserve">to give the Bank written instructions, consents or indemnities in connection with the Bank Accounts and the services; and </w:t>
      </w:r>
    </w:p>
    <w:p w14:paraId="3738314B" w14:textId="0ADECD20" w:rsidR="00C36CE0" w:rsidRDefault="00C36CE0" w:rsidP="00FC2E94">
      <w:pPr>
        <w:pStyle w:val="a8"/>
        <w:numPr>
          <w:ilvl w:val="0"/>
          <w:numId w:val="5"/>
        </w:numPr>
        <w:ind w:leftChars="0"/>
        <w:jc w:val="both"/>
        <w:rPr>
          <w:sz w:val="26"/>
          <w:szCs w:val="26"/>
        </w:rPr>
      </w:pPr>
      <w:r w:rsidRPr="00C36CE0">
        <w:rPr>
          <w:sz w:val="26"/>
          <w:szCs w:val="26"/>
        </w:rPr>
        <w:t>to sign any other document as may be required or appropriate or which is incidental to the matters authorized by these resolutions generally.</w:t>
      </w:r>
    </w:p>
    <w:p w14:paraId="206FF182" w14:textId="3DEFD35F" w:rsidR="00854FAB" w:rsidRDefault="00854FAB" w:rsidP="00854FAB">
      <w:pPr>
        <w:jc w:val="both"/>
        <w:rPr>
          <w:sz w:val="26"/>
          <w:szCs w:val="26"/>
        </w:rPr>
      </w:pPr>
    </w:p>
    <w:p w14:paraId="348CC3A5" w14:textId="173A6C82" w:rsidR="00854FAB" w:rsidRDefault="00854FAB" w:rsidP="00854FAB">
      <w:pPr>
        <w:jc w:val="both"/>
        <w:rPr>
          <w:sz w:val="26"/>
          <w:szCs w:val="26"/>
        </w:rPr>
      </w:pPr>
    </w:p>
    <w:p w14:paraId="3761695B" w14:textId="77777777" w:rsidR="00854FAB" w:rsidRPr="00854FAB" w:rsidRDefault="00854FAB" w:rsidP="00854FAB">
      <w:pPr>
        <w:jc w:val="both"/>
        <w:rPr>
          <w:sz w:val="26"/>
          <w:szCs w:val="26"/>
        </w:rPr>
      </w:pPr>
    </w:p>
    <w:p w14:paraId="7919F332" w14:textId="2DF30C07" w:rsidR="004D6A09" w:rsidRPr="00FC2E94" w:rsidRDefault="004D6A09" w:rsidP="00FC2E94">
      <w:pPr>
        <w:pStyle w:val="a8"/>
        <w:numPr>
          <w:ilvl w:val="0"/>
          <w:numId w:val="2"/>
        </w:numPr>
        <w:adjustRightInd w:val="0"/>
        <w:snapToGrid w:val="0"/>
        <w:spacing w:after="0" w:line="290" w:lineRule="auto"/>
        <w:ind w:leftChars="0"/>
        <w:rPr>
          <w:rFonts w:cstheme="minorHAnsi"/>
          <w:color w:val="000000" w:themeColor="text1"/>
          <w:sz w:val="26"/>
          <w:szCs w:val="26"/>
        </w:rPr>
      </w:pPr>
      <w:r w:rsidRPr="00FC2E94">
        <w:rPr>
          <w:rFonts w:cstheme="minorHAnsi"/>
          <w:color w:val="000000" w:themeColor="text1"/>
          <w:sz w:val="26"/>
          <w:szCs w:val="26"/>
        </w:rPr>
        <w:lastRenderedPageBreak/>
        <w:t xml:space="preserve">a list of the </w:t>
      </w:r>
      <w:r w:rsidRPr="00FC2E94">
        <w:rPr>
          <w:rFonts w:cstheme="minorHAnsi"/>
          <w:color w:val="000000" w:themeColor="text1"/>
          <w:sz w:val="26"/>
          <w:szCs w:val="26"/>
          <w:lang w:eastAsia="zh-CN"/>
        </w:rPr>
        <w:t>s</w:t>
      </w:r>
      <w:r w:rsidRPr="00FC2E94">
        <w:rPr>
          <w:rFonts w:cstheme="minorHAnsi"/>
          <w:color w:val="000000" w:themeColor="text1"/>
          <w:sz w:val="26"/>
          <w:szCs w:val="26"/>
        </w:rPr>
        <w:t>hareholders of the Company be furnished to the Bank as stated below:</w:t>
      </w:r>
    </w:p>
    <w:p w14:paraId="7393CB95" w14:textId="77777777" w:rsidR="004D6A09" w:rsidRPr="00FC2E94" w:rsidRDefault="004D6A09" w:rsidP="004D6A09">
      <w:pPr>
        <w:adjustRightInd w:val="0"/>
        <w:snapToGrid w:val="0"/>
        <w:spacing w:after="0" w:line="290" w:lineRule="auto"/>
        <w:ind w:left="720"/>
        <w:rPr>
          <w:rFonts w:cstheme="minorHAnsi"/>
          <w:sz w:val="26"/>
          <w:szCs w:val="26"/>
        </w:rPr>
      </w:pPr>
    </w:p>
    <w:tbl>
      <w:tblPr>
        <w:tblW w:w="78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3690"/>
      </w:tblGrid>
      <w:tr w:rsidR="004D6A09" w:rsidRPr="004D6A09" w14:paraId="3626205D" w14:textId="77777777" w:rsidTr="002A3A1E">
        <w:trPr>
          <w:trHeight w:val="398"/>
        </w:trPr>
        <w:tc>
          <w:tcPr>
            <w:tcW w:w="630" w:type="dxa"/>
          </w:tcPr>
          <w:p w14:paraId="07F60E3D"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SN</w:t>
            </w:r>
          </w:p>
        </w:tc>
        <w:tc>
          <w:tcPr>
            <w:tcW w:w="3510" w:type="dxa"/>
            <w:vAlign w:val="center"/>
          </w:tcPr>
          <w:p w14:paraId="058CFE6C"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Name of shareholder</w:t>
            </w:r>
          </w:p>
        </w:tc>
        <w:tc>
          <w:tcPr>
            <w:tcW w:w="3690" w:type="dxa"/>
            <w:vAlign w:val="center"/>
          </w:tcPr>
          <w:p w14:paraId="0D093AEC"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Percentage of sharehold</w:t>
            </w:r>
            <w:r w:rsidRPr="00FC2E94">
              <w:rPr>
                <w:rFonts w:cstheme="minorHAnsi"/>
                <w:sz w:val="26"/>
                <w:szCs w:val="26"/>
                <w:lang w:eastAsia="zh-CN"/>
              </w:rPr>
              <w:t>ing</w:t>
            </w:r>
            <w:r w:rsidRPr="00FC2E94">
              <w:rPr>
                <w:rFonts w:cstheme="minorHAnsi"/>
                <w:sz w:val="26"/>
                <w:szCs w:val="26"/>
              </w:rPr>
              <w:t xml:space="preserve"> (Total number of shares) </w:t>
            </w:r>
          </w:p>
        </w:tc>
      </w:tr>
      <w:tr w:rsidR="004D6A09" w:rsidRPr="004D6A09" w14:paraId="4384AFB5" w14:textId="77777777" w:rsidTr="002A3A1E">
        <w:trPr>
          <w:trHeight w:val="398"/>
        </w:trPr>
        <w:tc>
          <w:tcPr>
            <w:tcW w:w="630" w:type="dxa"/>
          </w:tcPr>
          <w:p w14:paraId="6FB46533"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1</w:t>
            </w:r>
          </w:p>
        </w:tc>
        <w:tc>
          <w:tcPr>
            <w:tcW w:w="3510" w:type="dxa"/>
            <w:vAlign w:val="center"/>
          </w:tcPr>
          <w:p w14:paraId="769B586D"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c>
          <w:tcPr>
            <w:tcW w:w="3690" w:type="dxa"/>
            <w:vAlign w:val="center"/>
          </w:tcPr>
          <w:p w14:paraId="409C3406" w14:textId="77777777" w:rsidR="004D6A09" w:rsidRPr="00FC2E94" w:rsidRDefault="004D6A09" w:rsidP="002A3A1E">
            <w:pPr>
              <w:adjustRightInd w:val="0"/>
              <w:snapToGrid w:val="0"/>
              <w:spacing w:after="0" w:line="290" w:lineRule="auto"/>
              <w:ind w:firstLine="72"/>
              <w:jc w:val="center"/>
              <w:rPr>
                <w:rFonts w:cstheme="minorHAnsi"/>
                <w:sz w:val="26"/>
                <w:szCs w:val="26"/>
                <w:lang w:eastAsia="zh-CN"/>
              </w:rPr>
            </w:pPr>
          </w:p>
        </w:tc>
      </w:tr>
      <w:tr w:rsidR="004D6A09" w:rsidRPr="004D6A09" w14:paraId="22BF7758" w14:textId="77777777" w:rsidTr="002A3A1E">
        <w:trPr>
          <w:trHeight w:val="398"/>
        </w:trPr>
        <w:tc>
          <w:tcPr>
            <w:tcW w:w="630" w:type="dxa"/>
          </w:tcPr>
          <w:p w14:paraId="54559150"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2</w:t>
            </w:r>
          </w:p>
        </w:tc>
        <w:tc>
          <w:tcPr>
            <w:tcW w:w="3510" w:type="dxa"/>
            <w:vAlign w:val="center"/>
          </w:tcPr>
          <w:p w14:paraId="71B48CBE"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c>
          <w:tcPr>
            <w:tcW w:w="3690" w:type="dxa"/>
            <w:vAlign w:val="center"/>
          </w:tcPr>
          <w:p w14:paraId="36883755"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r>
      <w:tr w:rsidR="004D6A09" w:rsidRPr="004D6A09" w14:paraId="48332C08" w14:textId="77777777" w:rsidTr="002A3A1E">
        <w:trPr>
          <w:trHeight w:val="398"/>
        </w:trPr>
        <w:tc>
          <w:tcPr>
            <w:tcW w:w="630" w:type="dxa"/>
          </w:tcPr>
          <w:p w14:paraId="26523F0A"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3</w:t>
            </w:r>
          </w:p>
        </w:tc>
        <w:tc>
          <w:tcPr>
            <w:tcW w:w="3510" w:type="dxa"/>
            <w:vAlign w:val="center"/>
          </w:tcPr>
          <w:p w14:paraId="3C4934D4"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c>
          <w:tcPr>
            <w:tcW w:w="3690" w:type="dxa"/>
            <w:vAlign w:val="center"/>
          </w:tcPr>
          <w:p w14:paraId="5F7C8CD2"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r>
      <w:tr w:rsidR="004D6A09" w:rsidRPr="004D6A09" w14:paraId="5CB7902D" w14:textId="77777777" w:rsidTr="002A3A1E">
        <w:trPr>
          <w:trHeight w:val="398"/>
        </w:trPr>
        <w:tc>
          <w:tcPr>
            <w:tcW w:w="630" w:type="dxa"/>
          </w:tcPr>
          <w:p w14:paraId="6E2CFD47"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4</w:t>
            </w:r>
          </w:p>
        </w:tc>
        <w:tc>
          <w:tcPr>
            <w:tcW w:w="3510" w:type="dxa"/>
            <w:vAlign w:val="center"/>
          </w:tcPr>
          <w:p w14:paraId="4EFD8CD8"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c>
          <w:tcPr>
            <w:tcW w:w="3690" w:type="dxa"/>
            <w:vAlign w:val="center"/>
          </w:tcPr>
          <w:p w14:paraId="701124A4"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r>
    </w:tbl>
    <w:p w14:paraId="0922FE12" w14:textId="77777777" w:rsidR="004D6A09" w:rsidRPr="00FC2E94" w:rsidRDefault="004D6A09" w:rsidP="004D6A09">
      <w:pPr>
        <w:adjustRightInd w:val="0"/>
        <w:snapToGrid w:val="0"/>
        <w:spacing w:after="0" w:line="290" w:lineRule="auto"/>
        <w:ind w:firstLine="72"/>
        <w:rPr>
          <w:rFonts w:cstheme="minorHAnsi"/>
          <w:sz w:val="26"/>
          <w:szCs w:val="26"/>
        </w:rPr>
      </w:pPr>
    </w:p>
    <w:p w14:paraId="1E79A559" w14:textId="77777777" w:rsidR="004D6A09" w:rsidRPr="00FC2E94" w:rsidRDefault="004D6A09" w:rsidP="00FC2E94">
      <w:pPr>
        <w:numPr>
          <w:ilvl w:val="0"/>
          <w:numId w:val="2"/>
        </w:numPr>
        <w:adjustRightInd w:val="0"/>
        <w:snapToGrid w:val="0"/>
        <w:spacing w:after="0" w:line="290" w:lineRule="auto"/>
        <w:rPr>
          <w:rFonts w:cstheme="minorHAnsi"/>
          <w:sz w:val="26"/>
          <w:szCs w:val="26"/>
        </w:rPr>
      </w:pPr>
      <w:r w:rsidRPr="00FC2E94">
        <w:rPr>
          <w:rFonts w:cstheme="minorHAnsi"/>
          <w:sz w:val="26"/>
          <w:szCs w:val="26"/>
        </w:rPr>
        <w:t xml:space="preserve">a list of the </w:t>
      </w:r>
      <w:r w:rsidRPr="00FC2E94">
        <w:rPr>
          <w:rFonts w:cstheme="minorHAnsi"/>
          <w:sz w:val="26"/>
          <w:szCs w:val="26"/>
          <w:lang w:eastAsia="zh-CN"/>
        </w:rPr>
        <w:t>d</w:t>
      </w:r>
      <w:r w:rsidRPr="00FC2E94">
        <w:rPr>
          <w:rFonts w:cstheme="minorHAnsi"/>
          <w:sz w:val="26"/>
          <w:szCs w:val="26"/>
        </w:rPr>
        <w:t>irectors of the Company be furnished to the Bank as stated below:</w:t>
      </w:r>
    </w:p>
    <w:tbl>
      <w:tblPr>
        <w:tblW w:w="783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06"/>
        <w:gridCol w:w="3685"/>
      </w:tblGrid>
      <w:tr w:rsidR="004D6A09" w:rsidRPr="004D6A09" w14:paraId="0A747A20" w14:textId="77777777" w:rsidTr="00DD0ECD">
        <w:trPr>
          <w:trHeight w:val="387"/>
        </w:trPr>
        <w:tc>
          <w:tcPr>
            <w:tcW w:w="846" w:type="dxa"/>
          </w:tcPr>
          <w:p w14:paraId="3BC912A3"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SN</w:t>
            </w:r>
          </w:p>
        </w:tc>
        <w:tc>
          <w:tcPr>
            <w:tcW w:w="3306" w:type="dxa"/>
            <w:vAlign w:val="center"/>
          </w:tcPr>
          <w:p w14:paraId="2BDCBFBF" w14:textId="77777777" w:rsidR="004D6A09" w:rsidRPr="00FC2E94" w:rsidRDefault="004D6A09" w:rsidP="002A3A1E">
            <w:pPr>
              <w:adjustRightInd w:val="0"/>
              <w:snapToGrid w:val="0"/>
              <w:spacing w:after="0" w:line="290" w:lineRule="auto"/>
              <w:ind w:firstLine="72"/>
              <w:jc w:val="center"/>
              <w:rPr>
                <w:rFonts w:cstheme="minorHAnsi"/>
                <w:sz w:val="26"/>
                <w:szCs w:val="26"/>
                <w:lang w:eastAsia="zh-CN"/>
              </w:rPr>
            </w:pPr>
            <w:r w:rsidRPr="00FC2E94">
              <w:rPr>
                <w:rFonts w:cstheme="minorHAnsi"/>
                <w:sz w:val="26"/>
                <w:szCs w:val="26"/>
              </w:rPr>
              <w:t xml:space="preserve">Name of </w:t>
            </w:r>
            <w:r w:rsidRPr="00FC2E94">
              <w:rPr>
                <w:rFonts w:cstheme="minorHAnsi"/>
                <w:sz w:val="26"/>
                <w:szCs w:val="26"/>
                <w:lang w:eastAsia="zh-CN"/>
              </w:rPr>
              <w:t>D</w:t>
            </w:r>
            <w:r w:rsidRPr="00FC2E94">
              <w:rPr>
                <w:rFonts w:cstheme="minorHAnsi"/>
                <w:sz w:val="26"/>
                <w:szCs w:val="26"/>
              </w:rPr>
              <w:t>irector</w:t>
            </w:r>
          </w:p>
        </w:tc>
        <w:tc>
          <w:tcPr>
            <w:tcW w:w="3685" w:type="dxa"/>
            <w:vAlign w:val="center"/>
          </w:tcPr>
          <w:p w14:paraId="4EB4D5A2" w14:textId="77777777" w:rsidR="004D6A09" w:rsidRPr="00FC2E94" w:rsidRDefault="004D6A09" w:rsidP="002A3A1E">
            <w:pPr>
              <w:adjustRightInd w:val="0"/>
              <w:snapToGrid w:val="0"/>
              <w:spacing w:after="0" w:line="290" w:lineRule="auto"/>
              <w:ind w:firstLine="72"/>
              <w:jc w:val="center"/>
              <w:rPr>
                <w:rFonts w:cstheme="minorHAnsi"/>
                <w:sz w:val="26"/>
                <w:szCs w:val="26"/>
                <w:lang w:eastAsia="zh-CN"/>
              </w:rPr>
            </w:pPr>
            <w:r w:rsidRPr="00FC2E94">
              <w:rPr>
                <w:rFonts w:cstheme="minorHAnsi"/>
                <w:sz w:val="26"/>
                <w:szCs w:val="26"/>
                <w:lang w:eastAsia="zh-CN"/>
              </w:rPr>
              <w:t>Signature</w:t>
            </w:r>
          </w:p>
        </w:tc>
      </w:tr>
      <w:tr w:rsidR="004D6A09" w:rsidRPr="004D6A09" w14:paraId="12CB6EF0" w14:textId="77777777" w:rsidTr="00DD0ECD">
        <w:trPr>
          <w:trHeight w:val="387"/>
        </w:trPr>
        <w:tc>
          <w:tcPr>
            <w:tcW w:w="846" w:type="dxa"/>
          </w:tcPr>
          <w:p w14:paraId="317DE209"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1</w:t>
            </w:r>
          </w:p>
        </w:tc>
        <w:tc>
          <w:tcPr>
            <w:tcW w:w="3306" w:type="dxa"/>
            <w:vAlign w:val="center"/>
          </w:tcPr>
          <w:p w14:paraId="455546E4"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c>
          <w:tcPr>
            <w:tcW w:w="3685" w:type="dxa"/>
            <w:vAlign w:val="center"/>
          </w:tcPr>
          <w:p w14:paraId="738D6793"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r>
      <w:tr w:rsidR="004D6A09" w:rsidRPr="004D6A09" w14:paraId="3E38A391" w14:textId="77777777" w:rsidTr="00DD0ECD">
        <w:trPr>
          <w:trHeight w:val="387"/>
        </w:trPr>
        <w:tc>
          <w:tcPr>
            <w:tcW w:w="846" w:type="dxa"/>
          </w:tcPr>
          <w:p w14:paraId="216B9C78"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2</w:t>
            </w:r>
          </w:p>
        </w:tc>
        <w:tc>
          <w:tcPr>
            <w:tcW w:w="3306" w:type="dxa"/>
            <w:vAlign w:val="center"/>
          </w:tcPr>
          <w:p w14:paraId="385E72AC"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c>
          <w:tcPr>
            <w:tcW w:w="3685" w:type="dxa"/>
            <w:vAlign w:val="center"/>
          </w:tcPr>
          <w:p w14:paraId="1A620A7A"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r>
      <w:tr w:rsidR="004D6A09" w:rsidRPr="004D6A09" w14:paraId="71EAFDA8" w14:textId="77777777" w:rsidTr="00DD0ECD">
        <w:trPr>
          <w:trHeight w:val="387"/>
        </w:trPr>
        <w:tc>
          <w:tcPr>
            <w:tcW w:w="846" w:type="dxa"/>
          </w:tcPr>
          <w:p w14:paraId="1DE7C2D3"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3</w:t>
            </w:r>
          </w:p>
        </w:tc>
        <w:tc>
          <w:tcPr>
            <w:tcW w:w="3306" w:type="dxa"/>
            <w:vAlign w:val="center"/>
          </w:tcPr>
          <w:p w14:paraId="5F29E7A0"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c>
          <w:tcPr>
            <w:tcW w:w="3685" w:type="dxa"/>
            <w:vAlign w:val="center"/>
          </w:tcPr>
          <w:p w14:paraId="65A7D032"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r>
      <w:tr w:rsidR="004D6A09" w:rsidRPr="004D6A09" w14:paraId="26EDAA0C" w14:textId="77777777" w:rsidTr="00DD0ECD">
        <w:trPr>
          <w:trHeight w:val="387"/>
        </w:trPr>
        <w:tc>
          <w:tcPr>
            <w:tcW w:w="846" w:type="dxa"/>
          </w:tcPr>
          <w:p w14:paraId="5F11FAA9" w14:textId="77777777" w:rsidR="004D6A09" w:rsidRPr="00FC2E94" w:rsidRDefault="004D6A09" w:rsidP="002A3A1E">
            <w:pPr>
              <w:adjustRightInd w:val="0"/>
              <w:snapToGrid w:val="0"/>
              <w:spacing w:after="0" w:line="290" w:lineRule="auto"/>
              <w:ind w:firstLine="72"/>
              <w:jc w:val="center"/>
              <w:rPr>
                <w:rFonts w:cstheme="minorHAnsi"/>
                <w:sz w:val="26"/>
                <w:szCs w:val="26"/>
              </w:rPr>
            </w:pPr>
            <w:r w:rsidRPr="00FC2E94">
              <w:rPr>
                <w:rFonts w:cstheme="minorHAnsi"/>
                <w:sz w:val="26"/>
                <w:szCs w:val="26"/>
              </w:rPr>
              <w:t>4</w:t>
            </w:r>
          </w:p>
        </w:tc>
        <w:tc>
          <w:tcPr>
            <w:tcW w:w="3306" w:type="dxa"/>
            <w:vAlign w:val="center"/>
          </w:tcPr>
          <w:p w14:paraId="4FC9FD23"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c>
          <w:tcPr>
            <w:tcW w:w="3685" w:type="dxa"/>
            <w:vAlign w:val="center"/>
          </w:tcPr>
          <w:p w14:paraId="1300F618" w14:textId="77777777" w:rsidR="004D6A09" w:rsidRPr="00FC2E94" w:rsidRDefault="004D6A09" w:rsidP="002A3A1E">
            <w:pPr>
              <w:adjustRightInd w:val="0"/>
              <w:snapToGrid w:val="0"/>
              <w:spacing w:after="0" w:line="290" w:lineRule="auto"/>
              <w:ind w:firstLine="72"/>
              <w:jc w:val="center"/>
              <w:rPr>
                <w:rFonts w:cstheme="minorHAnsi"/>
                <w:sz w:val="26"/>
                <w:szCs w:val="26"/>
              </w:rPr>
            </w:pPr>
          </w:p>
        </w:tc>
      </w:tr>
    </w:tbl>
    <w:p w14:paraId="06A15219" w14:textId="77777777" w:rsidR="004D6A09" w:rsidRPr="00FC2E94" w:rsidRDefault="004D6A09" w:rsidP="004D6A09">
      <w:pPr>
        <w:adjustRightInd w:val="0"/>
        <w:snapToGrid w:val="0"/>
        <w:spacing w:after="0" w:line="290" w:lineRule="auto"/>
        <w:jc w:val="both"/>
        <w:rPr>
          <w:rFonts w:cstheme="minorHAnsi"/>
          <w:b/>
          <w:sz w:val="26"/>
          <w:szCs w:val="26"/>
          <w:lang w:eastAsia="zh-CN"/>
        </w:rPr>
      </w:pPr>
    </w:p>
    <w:p w14:paraId="3738314E" w14:textId="77777777" w:rsidR="00B960A5" w:rsidRPr="00FC2E94" w:rsidRDefault="00B960A5" w:rsidP="00FC2E94">
      <w:pPr>
        <w:pStyle w:val="a8"/>
        <w:numPr>
          <w:ilvl w:val="0"/>
          <w:numId w:val="2"/>
        </w:numPr>
        <w:tabs>
          <w:tab w:val="left" w:pos="2640"/>
          <w:tab w:val="center" w:pos="4680"/>
        </w:tabs>
        <w:spacing w:beforeLines="50" w:before="120" w:line="240" w:lineRule="auto"/>
        <w:ind w:leftChars="0"/>
        <w:rPr>
          <w:sz w:val="26"/>
          <w:szCs w:val="26"/>
        </w:rPr>
      </w:pPr>
      <w:r w:rsidRPr="00FC2E94">
        <w:rPr>
          <w:sz w:val="26"/>
          <w:szCs w:val="26"/>
        </w:rPr>
        <w:t xml:space="preserve">The Meeting has no other issues to </w:t>
      </w:r>
      <w:r w:rsidR="002726D4" w:rsidRPr="00FC2E94">
        <w:rPr>
          <w:sz w:val="26"/>
          <w:szCs w:val="26"/>
        </w:rPr>
        <w:t>discuss</w:t>
      </w:r>
      <w:r w:rsidRPr="00FC2E94">
        <w:rPr>
          <w:sz w:val="26"/>
          <w:szCs w:val="26"/>
        </w:rPr>
        <w:t>, therefore the Chairman has adjourned the Mee</w:t>
      </w:r>
      <w:r w:rsidR="003E5D07" w:rsidRPr="00FC2E94">
        <w:rPr>
          <w:sz w:val="26"/>
          <w:szCs w:val="26"/>
        </w:rPr>
        <w:t>t</w:t>
      </w:r>
      <w:r w:rsidRPr="00FC2E94">
        <w:rPr>
          <w:sz w:val="26"/>
          <w:szCs w:val="26"/>
        </w:rPr>
        <w:t>ing.</w:t>
      </w:r>
      <w:r w:rsidRPr="00FC2E94">
        <w:rPr>
          <w:rFonts w:cstheme="majorBidi"/>
          <w:sz w:val="26"/>
          <w:szCs w:val="26"/>
        </w:rPr>
        <w:t xml:space="preserve">                                                                                                        </w:t>
      </w:r>
    </w:p>
    <w:p w14:paraId="3738314F" w14:textId="77777777" w:rsidR="003E5D07" w:rsidRDefault="00B960A5" w:rsidP="00440A57">
      <w:pPr>
        <w:pStyle w:val="a3"/>
        <w:jc w:val="both"/>
        <w:rPr>
          <w:rFonts w:cstheme="majorBidi"/>
          <w:sz w:val="26"/>
          <w:szCs w:val="26"/>
        </w:rPr>
      </w:pPr>
      <w:r w:rsidRPr="002677C8">
        <w:rPr>
          <w:rFonts w:cstheme="majorBidi"/>
          <w:sz w:val="26"/>
          <w:szCs w:val="26"/>
        </w:rPr>
        <w:t xml:space="preserve">                                                                                           </w:t>
      </w:r>
      <w:r w:rsidR="002677C8">
        <w:rPr>
          <w:rFonts w:cstheme="majorBidi"/>
          <w:sz w:val="26"/>
          <w:szCs w:val="26"/>
        </w:rPr>
        <w:t xml:space="preserve">           </w:t>
      </w:r>
    </w:p>
    <w:p w14:paraId="37383150" w14:textId="77777777" w:rsidR="002677C8" w:rsidRPr="003E5D07" w:rsidRDefault="003E5D07" w:rsidP="00440A57">
      <w:pPr>
        <w:pStyle w:val="a3"/>
        <w:jc w:val="both"/>
        <w:rPr>
          <w:rFonts w:cstheme="majorBidi"/>
          <w:b/>
          <w:sz w:val="26"/>
          <w:szCs w:val="26"/>
        </w:rPr>
      </w:pPr>
      <w:r w:rsidRPr="003E5D07">
        <w:rPr>
          <w:rFonts w:cstheme="majorBidi"/>
          <w:b/>
          <w:sz w:val="26"/>
          <w:szCs w:val="26"/>
        </w:rPr>
        <w:t>Chairman of the Board</w:t>
      </w:r>
      <w:r>
        <w:rPr>
          <w:rFonts w:cstheme="majorBidi"/>
          <w:b/>
          <w:sz w:val="26"/>
          <w:szCs w:val="26"/>
        </w:rPr>
        <w:t xml:space="preserve">                                                     Meeting Recorder</w:t>
      </w:r>
    </w:p>
    <w:p w14:paraId="37383151" w14:textId="77777777" w:rsidR="003E5D07" w:rsidRDefault="003E5D07" w:rsidP="00440A57">
      <w:pPr>
        <w:pStyle w:val="a3"/>
        <w:jc w:val="both"/>
        <w:rPr>
          <w:rFonts w:cstheme="majorBidi"/>
          <w:sz w:val="26"/>
          <w:szCs w:val="26"/>
          <w:lang w:eastAsia="zh-TW"/>
        </w:rPr>
      </w:pPr>
      <w:r>
        <w:rPr>
          <w:rFonts w:cstheme="majorBidi" w:hint="eastAsia"/>
          <w:sz w:val="26"/>
          <w:szCs w:val="26"/>
          <w:lang w:eastAsia="zh-TW"/>
        </w:rPr>
        <w:t>Name</w:t>
      </w:r>
      <w:r>
        <w:rPr>
          <w:rFonts w:cstheme="majorBidi"/>
          <w:sz w:val="26"/>
          <w:szCs w:val="26"/>
          <w:lang w:eastAsia="zh-TW"/>
        </w:rPr>
        <w:t>:                                                                                   Name:</w:t>
      </w:r>
    </w:p>
    <w:p w14:paraId="37383152" w14:textId="77777777" w:rsidR="00315F93" w:rsidRDefault="003E5D07" w:rsidP="002677C8">
      <w:pPr>
        <w:pStyle w:val="a3"/>
        <w:jc w:val="both"/>
        <w:rPr>
          <w:rFonts w:cstheme="majorBidi"/>
          <w:sz w:val="26"/>
          <w:szCs w:val="26"/>
          <w:cs/>
        </w:rPr>
      </w:pPr>
      <w:r>
        <w:rPr>
          <w:rFonts w:cstheme="majorBidi" w:hint="eastAsia"/>
          <w:sz w:val="26"/>
          <w:szCs w:val="26"/>
          <w:lang w:eastAsia="zh-TW"/>
        </w:rPr>
        <w:t>Signature:</w:t>
      </w:r>
      <w:r>
        <w:rPr>
          <w:rFonts w:cstheme="majorBidi"/>
          <w:sz w:val="26"/>
          <w:szCs w:val="26"/>
          <w:lang w:eastAsia="zh-TW"/>
        </w:rPr>
        <w:t xml:space="preserve">                                                                             </w:t>
      </w:r>
      <w:r>
        <w:rPr>
          <w:rFonts w:cstheme="majorBidi" w:hint="eastAsia"/>
          <w:sz w:val="26"/>
          <w:szCs w:val="26"/>
          <w:lang w:eastAsia="zh-TW"/>
        </w:rPr>
        <w:t>Signature:</w:t>
      </w:r>
      <w:r w:rsidR="00440A57" w:rsidRPr="002677C8">
        <w:rPr>
          <w:rFonts w:cstheme="majorBidi"/>
          <w:sz w:val="26"/>
          <w:szCs w:val="26"/>
          <w:cs/>
        </w:rPr>
        <w:t xml:space="preserve">                                </w:t>
      </w:r>
    </w:p>
    <w:p w14:paraId="37383153" w14:textId="56446871" w:rsidR="00315F93" w:rsidRDefault="00315F93" w:rsidP="002677C8">
      <w:pPr>
        <w:pStyle w:val="a3"/>
        <w:jc w:val="both"/>
        <w:rPr>
          <w:rFonts w:cstheme="majorBidi"/>
          <w:sz w:val="26"/>
          <w:szCs w:val="26"/>
        </w:rPr>
      </w:pPr>
    </w:p>
    <w:p w14:paraId="1967A6EC" w14:textId="77777777" w:rsidR="00626EA9" w:rsidRDefault="00626EA9" w:rsidP="002677C8">
      <w:pPr>
        <w:pStyle w:val="a3"/>
        <w:jc w:val="both"/>
        <w:rPr>
          <w:rFonts w:cstheme="majorBidi"/>
          <w:sz w:val="26"/>
          <w:szCs w:val="26"/>
          <w:cs/>
        </w:rPr>
      </w:pPr>
    </w:p>
    <w:p w14:paraId="37383154" w14:textId="77777777" w:rsidR="00315F93" w:rsidRDefault="00315F93" w:rsidP="002677C8">
      <w:pPr>
        <w:pStyle w:val="a3"/>
        <w:jc w:val="both"/>
        <w:rPr>
          <w:rFonts w:cstheme="majorBidi"/>
          <w:b/>
          <w:sz w:val="26"/>
          <w:szCs w:val="26"/>
        </w:rPr>
      </w:pPr>
      <w:r w:rsidRPr="00FC2E94">
        <w:rPr>
          <w:rFonts w:cstheme="majorBidi"/>
          <w:b/>
          <w:sz w:val="26"/>
          <w:szCs w:val="26"/>
        </w:rPr>
        <w:t>A</w:t>
      </w:r>
      <w:r>
        <w:rPr>
          <w:rFonts w:cstheme="majorBidi"/>
          <w:b/>
          <w:sz w:val="26"/>
          <w:szCs w:val="26"/>
        </w:rPr>
        <w:t>uthorized Signatory</w:t>
      </w:r>
    </w:p>
    <w:p w14:paraId="37383155" w14:textId="77777777" w:rsidR="00192140" w:rsidRPr="00FC2E94" w:rsidRDefault="00192140" w:rsidP="002677C8">
      <w:pPr>
        <w:pStyle w:val="a3"/>
        <w:jc w:val="both"/>
        <w:rPr>
          <w:rFonts w:cstheme="majorBidi"/>
          <w:sz w:val="26"/>
          <w:szCs w:val="26"/>
        </w:rPr>
      </w:pPr>
      <w:r w:rsidRPr="00FC2E94">
        <w:rPr>
          <w:rFonts w:cstheme="majorBidi"/>
          <w:sz w:val="26"/>
          <w:szCs w:val="26"/>
        </w:rPr>
        <w:t>Name:</w:t>
      </w:r>
    </w:p>
    <w:p w14:paraId="37383156" w14:textId="77777777" w:rsidR="00192140" w:rsidRDefault="00192140" w:rsidP="002677C8">
      <w:pPr>
        <w:pStyle w:val="a3"/>
        <w:jc w:val="both"/>
        <w:rPr>
          <w:rFonts w:cstheme="majorBidi"/>
          <w:sz w:val="26"/>
          <w:szCs w:val="26"/>
        </w:rPr>
      </w:pPr>
      <w:r w:rsidRPr="00FC2E94">
        <w:rPr>
          <w:rFonts w:cstheme="majorBidi"/>
          <w:sz w:val="26"/>
          <w:szCs w:val="26"/>
        </w:rPr>
        <w:t>Signature:</w:t>
      </w:r>
    </w:p>
    <w:p w14:paraId="37383157" w14:textId="77777777" w:rsidR="00192140" w:rsidRPr="00FC2E94" w:rsidRDefault="00192140" w:rsidP="002677C8">
      <w:pPr>
        <w:pStyle w:val="a3"/>
        <w:jc w:val="both"/>
        <w:rPr>
          <w:rFonts w:cstheme="majorBidi"/>
          <w:b/>
          <w:sz w:val="26"/>
          <w:szCs w:val="26"/>
          <w:cs/>
        </w:rPr>
      </w:pPr>
      <w:r>
        <w:rPr>
          <w:rFonts w:cstheme="majorBidi"/>
          <w:sz w:val="26"/>
          <w:szCs w:val="26"/>
        </w:rPr>
        <w:t>Company seal:</w:t>
      </w:r>
    </w:p>
    <w:p w14:paraId="37383158" w14:textId="77777777" w:rsidR="00315F93" w:rsidRDefault="00315F93" w:rsidP="002677C8">
      <w:pPr>
        <w:pStyle w:val="a3"/>
        <w:jc w:val="both"/>
        <w:rPr>
          <w:rFonts w:cstheme="majorBidi"/>
          <w:sz w:val="26"/>
          <w:szCs w:val="26"/>
          <w:cs/>
        </w:rPr>
      </w:pPr>
    </w:p>
    <w:p w14:paraId="37383159" w14:textId="77777777" w:rsidR="00440A57" w:rsidRPr="003E5D07" w:rsidRDefault="00440A57" w:rsidP="002677C8">
      <w:pPr>
        <w:pStyle w:val="a3"/>
        <w:jc w:val="both"/>
        <w:rPr>
          <w:rFonts w:cstheme="majorBidi"/>
          <w:sz w:val="26"/>
          <w:szCs w:val="26"/>
          <w:lang w:eastAsia="zh-TW"/>
        </w:rPr>
      </w:pPr>
      <w:r w:rsidRPr="002677C8">
        <w:rPr>
          <w:rFonts w:cstheme="majorBidi"/>
          <w:sz w:val="26"/>
          <w:szCs w:val="26"/>
          <w:cs/>
        </w:rPr>
        <w:t xml:space="preserve">   </w:t>
      </w:r>
      <w:r w:rsidR="003E5D07">
        <w:rPr>
          <w:rFonts w:cstheme="majorBidi"/>
          <w:sz w:val="26"/>
          <w:szCs w:val="26"/>
          <w:cs/>
        </w:rPr>
        <w:t xml:space="preserve">                               </w:t>
      </w:r>
    </w:p>
    <w:sectPr w:rsidR="00440A57" w:rsidRPr="003E5D07" w:rsidSect="005E42C6">
      <w:pgSz w:w="12240" w:h="15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1C27" w14:textId="77777777" w:rsidR="00E33FCC" w:rsidRDefault="00E33FCC">
      <w:pPr>
        <w:spacing w:after="0" w:line="240" w:lineRule="auto"/>
      </w:pPr>
    </w:p>
  </w:endnote>
  <w:endnote w:type="continuationSeparator" w:id="0">
    <w:p w14:paraId="20913FBF" w14:textId="77777777" w:rsidR="00E33FCC" w:rsidRDefault="00E33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06849" w14:textId="77777777" w:rsidR="00E33FCC" w:rsidRDefault="00E33FCC">
      <w:pPr>
        <w:spacing w:after="0" w:line="240" w:lineRule="auto"/>
      </w:pPr>
    </w:p>
  </w:footnote>
  <w:footnote w:type="continuationSeparator" w:id="0">
    <w:p w14:paraId="620CB7C5" w14:textId="77777777" w:rsidR="00E33FCC" w:rsidRDefault="00E33F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161EB"/>
    <w:multiLevelType w:val="hybridMultilevel"/>
    <w:tmpl w:val="7F84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C12D3"/>
    <w:multiLevelType w:val="multilevel"/>
    <w:tmpl w:val="3B4C12D3"/>
    <w:lvl w:ilvl="0">
      <w:start w:val="1"/>
      <w:numFmt w:val="decimal"/>
      <w:lvlText w:val="%1."/>
      <w:lvlJc w:val="left"/>
      <w:pPr>
        <w:ind w:left="720" w:hanging="360"/>
      </w:pPr>
      <w:rPr>
        <w:rFonts w:ascii="Times New Roman" w:eastAsia="SimSu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3AC21A1"/>
    <w:multiLevelType w:val="hybridMultilevel"/>
    <w:tmpl w:val="02CE1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1D5909"/>
    <w:multiLevelType w:val="hybridMultilevel"/>
    <w:tmpl w:val="9758996E"/>
    <w:lvl w:ilvl="0" w:tplc="4CCEE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DF4C6D"/>
    <w:multiLevelType w:val="hybridMultilevel"/>
    <w:tmpl w:val="846EF650"/>
    <w:lvl w:ilvl="0" w:tplc="1CD20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8734A"/>
    <w:multiLevelType w:val="hybridMultilevel"/>
    <w:tmpl w:val="82986020"/>
    <w:lvl w:ilvl="0" w:tplc="2D00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68D"/>
    <w:rsid w:val="000B5E1B"/>
    <w:rsid w:val="000E33AE"/>
    <w:rsid w:val="000E7316"/>
    <w:rsid w:val="000F52F6"/>
    <w:rsid w:val="0012797D"/>
    <w:rsid w:val="0013353A"/>
    <w:rsid w:val="00192140"/>
    <w:rsid w:val="00192C0C"/>
    <w:rsid w:val="001A15C9"/>
    <w:rsid w:val="001A792C"/>
    <w:rsid w:val="002677C8"/>
    <w:rsid w:val="00271690"/>
    <w:rsid w:val="002726D4"/>
    <w:rsid w:val="002829D0"/>
    <w:rsid w:val="00295225"/>
    <w:rsid w:val="002C4E06"/>
    <w:rsid w:val="002F4508"/>
    <w:rsid w:val="00315F93"/>
    <w:rsid w:val="00354F71"/>
    <w:rsid w:val="00366D56"/>
    <w:rsid w:val="003A4582"/>
    <w:rsid w:val="003E5D07"/>
    <w:rsid w:val="004307D9"/>
    <w:rsid w:val="00437AED"/>
    <w:rsid w:val="00440A57"/>
    <w:rsid w:val="004A6754"/>
    <w:rsid w:val="004D6A09"/>
    <w:rsid w:val="00505118"/>
    <w:rsid w:val="005178AD"/>
    <w:rsid w:val="00520103"/>
    <w:rsid w:val="00597B02"/>
    <w:rsid w:val="005C568D"/>
    <w:rsid w:val="005E42C6"/>
    <w:rsid w:val="00610808"/>
    <w:rsid w:val="00626EA9"/>
    <w:rsid w:val="0068592F"/>
    <w:rsid w:val="0070425C"/>
    <w:rsid w:val="007349CA"/>
    <w:rsid w:val="00750467"/>
    <w:rsid w:val="007E3B94"/>
    <w:rsid w:val="00803111"/>
    <w:rsid w:val="008506E0"/>
    <w:rsid w:val="00854FAB"/>
    <w:rsid w:val="0089330E"/>
    <w:rsid w:val="008B1F76"/>
    <w:rsid w:val="008C3751"/>
    <w:rsid w:val="008E0929"/>
    <w:rsid w:val="008F45E2"/>
    <w:rsid w:val="009B3242"/>
    <w:rsid w:val="009C1448"/>
    <w:rsid w:val="009F0042"/>
    <w:rsid w:val="00A0368D"/>
    <w:rsid w:val="00A213F3"/>
    <w:rsid w:val="00A223F4"/>
    <w:rsid w:val="00A713C7"/>
    <w:rsid w:val="00A83576"/>
    <w:rsid w:val="00A87288"/>
    <w:rsid w:val="00AE76B9"/>
    <w:rsid w:val="00B4675B"/>
    <w:rsid w:val="00B960A5"/>
    <w:rsid w:val="00BA45A3"/>
    <w:rsid w:val="00BB4C0C"/>
    <w:rsid w:val="00C17F52"/>
    <w:rsid w:val="00C36CE0"/>
    <w:rsid w:val="00D47676"/>
    <w:rsid w:val="00D85772"/>
    <w:rsid w:val="00DB544D"/>
    <w:rsid w:val="00DC6E2C"/>
    <w:rsid w:val="00DD0ECD"/>
    <w:rsid w:val="00E3186E"/>
    <w:rsid w:val="00E33FCC"/>
    <w:rsid w:val="00E633AA"/>
    <w:rsid w:val="00E637F9"/>
    <w:rsid w:val="00E64726"/>
    <w:rsid w:val="00E70B97"/>
    <w:rsid w:val="00E90BF0"/>
    <w:rsid w:val="00E9723A"/>
    <w:rsid w:val="00F71E8C"/>
    <w:rsid w:val="00F96B2E"/>
    <w:rsid w:val="00FC2E94"/>
    <w:rsid w:val="00FE2AC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83121"/>
  <w15:docId w15:val="{E5374D1F-0EAC-4AFD-B92F-6ABF57C3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0368D"/>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368D"/>
    <w:rPr>
      <w:rFonts w:asciiTheme="majorHAnsi" w:eastAsiaTheme="majorEastAsia" w:hAnsiTheme="majorHAnsi" w:cstheme="majorBidi"/>
      <w:b/>
      <w:bCs/>
      <w:color w:val="365F91" w:themeColor="accent1" w:themeShade="BF"/>
      <w:sz w:val="28"/>
      <w:lang w:eastAsia="en-US"/>
    </w:rPr>
  </w:style>
  <w:style w:type="paragraph" w:styleId="a3">
    <w:name w:val="No Spacing"/>
    <w:uiPriority w:val="1"/>
    <w:qFormat/>
    <w:rsid w:val="00440A57"/>
    <w:pPr>
      <w:spacing w:after="0" w:line="240" w:lineRule="auto"/>
    </w:pPr>
  </w:style>
  <w:style w:type="paragraph" w:styleId="a4">
    <w:name w:val="header"/>
    <w:basedOn w:val="a"/>
    <w:link w:val="a5"/>
    <w:uiPriority w:val="99"/>
    <w:unhideWhenUsed/>
    <w:rsid w:val="003A4582"/>
    <w:pPr>
      <w:tabs>
        <w:tab w:val="center" w:pos="4153"/>
        <w:tab w:val="right" w:pos="8306"/>
      </w:tabs>
      <w:snapToGrid w:val="0"/>
    </w:pPr>
    <w:rPr>
      <w:sz w:val="20"/>
      <w:szCs w:val="25"/>
    </w:rPr>
  </w:style>
  <w:style w:type="character" w:customStyle="1" w:styleId="a5">
    <w:name w:val="頁首 字元"/>
    <w:basedOn w:val="a0"/>
    <w:link w:val="a4"/>
    <w:uiPriority w:val="99"/>
    <w:rsid w:val="003A4582"/>
    <w:rPr>
      <w:sz w:val="20"/>
      <w:szCs w:val="25"/>
    </w:rPr>
  </w:style>
  <w:style w:type="paragraph" w:styleId="a6">
    <w:name w:val="footer"/>
    <w:basedOn w:val="a"/>
    <w:link w:val="a7"/>
    <w:uiPriority w:val="99"/>
    <w:unhideWhenUsed/>
    <w:rsid w:val="003A4582"/>
    <w:pPr>
      <w:tabs>
        <w:tab w:val="center" w:pos="4153"/>
        <w:tab w:val="right" w:pos="8306"/>
      </w:tabs>
      <w:snapToGrid w:val="0"/>
    </w:pPr>
    <w:rPr>
      <w:sz w:val="20"/>
      <w:szCs w:val="25"/>
    </w:rPr>
  </w:style>
  <w:style w:type="character" w:customStyle="1" w:styleId="a7">
    <w:name w:val="頁尾 字元"/>
    <w:basedOn w:val="a0"/>
    <w:link w:val="a6"/>
    <w:uiPriority w:val="99"/>
    <w:rsid w:val="003A4582"/>
    <w:rPr>
      <w:sz w:val="20"/>
      <w:szCs w:val="25"/>
    </w:rPr>
  </w:style>
  <w:style w:type="paragraph" w:styleId="a8">
    <w:name w:val="List Paragraph"/>
    <w:basedOn w:val="a"/>
    <w:uiPriority w:val="34"/>
    <w:qFormat/>
    <w:rsid w:val="00DC6E2C"/>
    <w:pPr>
      <w:ind w:leftChars="200" w:left="480"/>
    </w:pPr>
  </w:style>
  <w:style w:type="table" w:styleId="a9">
    <w:name w:val="Table Grid"/>
    <w:basedOn w:val="a1"/>
    <w:uiPriority w:val="59"/>
    <w:rsid w:val="00750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92140"/>
    <w:pPr>
      <w:spacing w:after="0" w:line="240" w:lineRule="auto"/>
    </w:pPr>
    <w:rPr>
      <w:rFonts w:ascii="Tahoma" w:hAnsi="Tahoma" w:cs="Angsana New"/>
      <w:sz w:val="16"/>
      <w:szCs w:val="20"/>
    </w:rPr>
  </w:style>
  <w:style w:type="character" w:customStyle="1" w:styleId="ab">
    <w:name w:val="註解方塊文字 字元"/>
    <w:basedOn w:val="a0"/>
    <w:link w:val="aa"/>
    <w:uiPriority w:val="99"/>
    <w:semiHidden/>
    <w:rsid w:val="00192140"/>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38411">
      <w:bodyDiv w:val="1"/>
      <w:marLeft w:val="0"/>
      <w:marRight w:val="0"/>
      <w:marTop w:val="0"/>
      <w:marBottom w:val="0"/>
      <w:divBdr>
        <w:top w:val="none" w:sz="0" w:space="0" w:color="auto"/>
        <w:left w:val="none" w:sz="0" w:space="0" w:color="auto"/>
        <w:bottom w:val="none" w:sz="0" w:space="0" w:color="auto"/>
        <w:right w:val="none" w:sz="0" w:space="0" w:color="auto"/>
      </w:divBdr>
    </w:div>
    <w:div w:id="1412005443">
      <w:bodyDiv w:val="1"/>
      <w:marLeft w:val="0"/>
      <w:marRight w:val="0"/>
      <w:marTop w:val="0"/>
      <w:marBottom w:val="0"/>
      <w:divBdr>
        <w:top w:val="none" w:sz="0" w:space="0" w:color="auto"/>
        <w:left w:val="none" w:sz="0" w:space="0" w:color="auto"/>
        <w:bottom w:val="none" w:sz="0" w:space="0" w:color="auto"/>
        <w:right w:val="none" w:sz="0" w:space="0" w:color="auto"/>
      </w:divBdr>
    </w:div>
    <w:div w:id="20224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5C93D-6024-4B88-B50A-4E2C9A7D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icbcthbk</dc:creator>
  <cp:lastModifiedBy>林育政</cp:lastModifiedBy>
  <cp:revision>18</cp:revision>
  <cp:lastPrinted>2017-05-03T10:00:00Z</cp:lastPrinted>
  <dcterms:created xsi:type="dcterms:W3CDTF">2020-10-12T11:20:00Z</dcterms:created>
  <dcterms:modified xsi:type="dcterms:W3CDTF">2020-12-17T09:22:00Z</dcterms:modified>
</cp:coreProperties>
</file>