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FE" w:rsidRPr="00F63C89" w:rsidRDefault="006F7468" w:rsidP="004A657D">
      <w:pPr>
        <w:widowControl/>
        <w:jc w:val="center"/>
        <w:rPr>
          <w:rFonts w:eastAsia="標楷體" w:hint="eastAsia"/>
          <w:b/>
          <w:bCs/>
          <w:kern w:val="0"/>
          <w:sz w:val="40"/>
          <w:szCs w:val="40"/>
        </w:rPr>
      </w:pPr>
      <w:bookmarkStart w:id="0" w:name="_GoBack"/>
      <w:bookmarkEnd w:id="0"/>
      <w:r w:rsidRPr="0019615F">
        <w:rPr>
          <w:rFonts w:eastAsia="標楷體"/>
          <w:b/>
          <w:bCs/>
          <w:kern w:val="0"/>
          <w:sz w:val="40"/>
          <w:szCs w:val="40"/>
        </w:rPr>
        <w:t>國內</w:t>
      </w:r>
      <w:r w:rsidR="0028140E">
        <w:rPr>
          <w:rFonts w:eastAsia="標楷體" w:hint="eastAsia"/>
          <w:b/>
          <w:bCs/>
          <w:kern w:val="0"/>
          <w:sz w:val="40"/>
          <w:szCs w:val="40"/>
        </w:rPr>
        <w:t>澳幣</w:t>
      </w:r>
      <w:r w:rsidR="007618C8" w:rsidRPr="0019615F">
        <w:rPr>
          <w:rFonts w:eastAsia="標楷體"/>
          <w:b/>
          <w:bCs/>
          <w:kern w:val="0"/>
          <w:sz w:val="40"/>
          <w:szCs w:val="40"/>
        </w:rPr>
        <w:t>清算透支合約書</w:t>
      </w:r>
    </w:p>
    <w:p w:rsidR="007618C8" w:rsidRPr="0019615F" w:rsidRDefault="003D71A6" w:rsidP="00DC60B4">
      <w:pPr>
        <w:pStyle w:val="2"/>
        <w:spacing w:before="120" w:afterLines="5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permStart w:id="291775823" w:edGrp="everyone"/>
      <w:r w:rsidRPr="0019615F">
        <w:rPr>
          <w:rFonts w:eastAsia="標楷體"/>
          <w:spacing w:val="0"/>
          <w:kern w:val="2"/>
          <w:sz w:val="26"/>
          <w:szCs w:val="26"/>
        </w:rPr>
        <w:t>______________________</w:t>
      </w:r>
      <w:r w:rsidR="00851F0E">
        <w:rPr>
          <w:rFonts w:eastAsia="標楷體"/>
          <w:spacing w:val="0"/>
          <w:kern w:val="2"/>
          <w:sz w:val="26"/>
          <w:szCs w:val="26"/>
        </w:rPr>
        <w:t>__</w:t>
      </w:r>
      <w:r w:rsidRPr="0019615F">
        <w:rPr>
          <w:rFonts w:eastAsia="標楷體"/>
          <w:spacing w:val="0"/>
          <w:kern w:val="2"/>
          <w:sz w:val="26"/>
          <w:szCs w:val="26"/>
        </w:rPr>
        <w:t xml:space="preserve">_________ </w:t>
      </w:r>
      <w:permEnd w:id="291775823"/>
      <w:r w:rsidRPr="0019615F">
        <w:rPr>
          <w:rFonts w:eastAsia="標楷體"/>
          <w:spacing w:val="0"/>
          <w:kern w:val="2"/>
          <w:sz w:val="26"/>
          <w:szCs w:val="26"/>
        </w:rPr>
        <w:t>(</w:t>
      </w:r>
      <w:r w:rsidRPr="0019615F">
        <w:rPr>
          <w:rFonts w:eastAsia="標楷體"/>
          <w:spacing w:val="0"/>
          <w:kern w:val="2"/>
          <w:sz w:val="26"/>
          <w:szCs w:val="26"/>
        </w:rPr>
        <w:t>以下</w:t>
      </w:r>
      <w:r w:rsidR="00816386">
        <w:rPr>
          <w:rFonts w:eastAsia="標楷體" w:hint="eastAsia"/>
          <w:spacing w:val="0"/>
          <w:kern w:val="2"/>
          <w:sz w:val="26"/>
          <w:szCs w:val="26"/>
        </w:rPr>
        <w:t>簡</w:t>
      </w:r>
      <w:r w:rsidRPr="0019615F">
        <w:rPr>
          <w:rFonts w:eastAsia="標楷體"/>
          <w:spacing w:val="0"/>
          <w:kern w:val="2"/>
          <w:sz w:val="26"/>
          <w:szCs w:val="26"/>
        </w:rPr>
        <w:t>稱</w:t>
      </w:r>
      <w:r w:rsidR="00816386">
        <w:rPr>
          <w:rFonts w:ascii="標楷體" w:eastAsia="標楷體" w:hAnsi="標楷體" w:hint="eastAsia"/>
          <w:spacing w:val="0"/>
          <w:kern w:val="2"/>
          <w:sz w:val="26"/>
          <w:szCs w:val="26"/>
        </w:rPr>
        <w:t>「</w:t>
      </w:r>
      <w:r w:rsidRPr="0019615F">
        <w:rPr>
          <w:rFonts w:eastAsia="標楷體"/>
          <w:spacing w:val="0"/>
          <w:kern w:val="2"/>
          <w:sz w:val="26"/>
          <w:szCs w:val="26"/>
        </w:rPr>
        <w:t>甲方</w:t>
      </w:r>
      <w:r w:rsidR="00816386">
        <w:rPr>
          <w:rFonts w:ascii="標楷體" w:eastAsia="標楷體" w:hAnsi="標楷體" w:hint="eastAsia"/>
          <w:spacing w:val="0"/>
          <w:kern w:val="2"/>
          <w:sz w:val="26"/>
          <w:szCs w:val="26"/>
        </w:rPr>
        <w:t>」</w:t>
      </w:r>
      <w:r w:rsidRPr="0019615F">
        <w:rPr>
          <w:rFonts w:eastAsia="標楷體"/>
          <w:spacing w:val="0"/>
          <w:kern w:val="2"/>
          <w:sz w:val="26"/>
          <w:szCs w:val="26"/>
        </w:rPr>
        <w:t>)</w:t>
      </w:r>
      <w:r>
        <w:rPr>
          <w:rFonts w:eastAsia="標楷體" w:hint="eastAsia"/>
          <w:spacing w:val="0"/>
          <w:kern w:val="2"/>
          <w:sz w:val="26"/>
          <w:szCs w:val="26"/>
        </w:rPr>
        <w:t>參加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兆豐國際商業銀行股份有限公司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(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以下</w:t>
      </w:r>
      <w:r w:rsidR="00816386">
        <w:rPr>
          <w:rFonts w:eastAsia="標楷體" w:hint="eastAsia"/>
          <w:spacing w:val="0"/>
          <w:kern w:val="2"/>
          <w:sz w:val="26"/>
          <w:szCs w:val="26"/>
        </w:rPr>
        <w:t>簡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稱</w:t>
      </w:r>
      <w:r w:rsidR="00816386">
        <w:rPr>
          <w:rFonts w:ascii="標楷體" w:eastAsia="標楷體" w:hAnsi="標楷體" w:hint="eastAsia"/>
          <w:spacing w:val="0"/>
          <w:kern w:val="2"/>
          <w:sz w:val="26"/>
          <w:szCs w:val="26"/>
        </w:rPr>
        <w:t>「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乙方</w:t>
      </w:r>
      <w:r w:rsidR="00816386">
        <w:rPr>
          <w:rFonts w:ascii="標楷體" w:eastAsia="標楷體" w:hAnsi="標楷體" w:hint="eastAsia"/>
          <w:spacing w:val="0"/>
          <w:kern w:val="2"/>
          <w:sz w:val="26"/>
          <w:szCs w:val="26"/>
        </w:rPr>
        <w:t>」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)</w:t>
      </w:r>
      <w:r w:rsidR="00A56538" w:rsidRPr="0019615F">
        <w:rPr>
          <w:rFonts w:eastAsia="標楷體"/>
          <w:spacing w:val="0"/>
          <w:kern w:val="2"/>
          <w:sz w:val="26"/>
          <w:szCs w:val="26"/>
        </w:rPr>
        <w:t>擔任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清算銀行</w:t>
      </w:r>
      <w:r>
        <w:rPr>
          <w:rFonts w:eastAsia="標楷體" w:hint="eastAsia"/>
          <w:spacing w:val="0"/>
          <w:kern w:val="2"/>
          <w:sz w:val="26"/>
          <w:szCs w:val="26"/>
        </w:rPr>
        <w:t>之國內</w:t>
      </w:r>
      <w:r w:rsidR="0028140E">
        <w:rPr>
          <w:rFonts w:eastAsia="標楷體" w:hint="eastAsia"/>
          <w:spacing w:val="0"/>
          <w:kern w:val="2"/>
          <w:sz w:val="26"/>
          <w:szCs w:val="26"/>
        </w:rPr>
        <w:t>澳幣</w:t>
      </w:r>
      <w:r>
        <w:rPr>
          <w:rFonts w:eastAsia="標楷體" w:hint="eastAsia"/>
          <w:spacing w:val="0"/>
          <w:kern w:val="2"/>
          <w:sz w:val="26"/>
          <w:szCs w:val="26"/>
        </w:rPr>
        <w:t>清算作業</w:t>
      </w:r>
      <w:r w:rsidR="00816386">
        <w:rPr>
          <w:rFonts w:eastAsia="標楷體" w:hint="eastAsia"/>
          <w:spacing w:val="0"/>
          <w:kern w:val="2"/>
          <w:sz w:val="26"/>
          <w:szCs w:val="26"/>
        </w:rPr>
        <w:t>(</w:t>
      </w:r>
      <w:r w:rsidR="00816386">
        <w:rPr>
          <w:rFonts w:eastAsia="標楷體" w:hint="eastAsia"/>
          <w:spacing w:val="0"/>
          <w:kern w:val="2"/>
          <w:sz w:val="26"/>
          <w:szCs w:val="26"/>
        </w:rPr>
        <w:t>以下簡稱</w:t>
      </w:r>
      <w:r w:rsidR="00816386">
        <w:rPr>
          <w:rFonts w:ascii="標楷體" w:eastAsia="標楷體" w:hAnsi="標楷體" w:hint="eastAsia"/>
          <w:spacing w:val="0"/>
          <w:kern w:val="2"/>
          <w:sz w:val="26"/>
          <w:szCs w:val="26"/>
        </w:rPr>
        <w:t>「清算作業」</w:t>
      </w:r>
      <w:r w:rsidR="00816386">
        <w:rPr>
          <w:rFonts w:eastAsia="標楷體" w:hint="eastAsia"/>
          <w:spacing w:val="0"/>
          <w:kern w:val="2"/>
          <w:sz w:val="26"/>
          <w:szCs w:val="26"/>
        </w:rPr>
        <w:t>)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，為利</w:t>
      </w:r>
      <w:r w:rsidR="00816386">
        <w:rPr>
          <w:rFonts w:eastAsia="標楷體" w:hint="eastAsia"/>
          <w:spacing w:val="0"/>
          <w:kern w:val="2"/>
          <w:sz w:val="26"/>
          <w:szCs w:val="26"/>
        </w:rPr>
        <w:t>清算</w:t>
      </w:r>
      <w:r>
        <w:rPr>
          <w:rFonts w:eastAsia="標楷體" w:hint="eastAsia"/>
          <w:spacing w:val="0"/>
          <w:kern w:val="2"/>
          <w:sz w:val="26"/>
          <w:szCs w:val="26"/>
        </w:rPr>
        <w:t>作業之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即時總額清算機制運作順暢，</w:t>
      </w:r>
      <w:r>
        <w:rPr>
          <w:rFonts w:eastAsia="標楷體" w:hint="eastAsia"/>
          <w:spacing w:val="0"/>
          <w:kern w:val="2"/>
          <w:sz w:val="26"/>
          <w:szCs w:val="26"/>
        </w:rPr>
        <w:t>雙方茲就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透支額度</w:t>
      </w:r>
      <w:r>
        <w:rPr>
          <w:rFonts w:eastAsia="標楷體" w:hint="eastAsia"/>
          <w:spacing w:val="0"/>
          <w:kern w:val="2"/>
          <w:sz w:val="26"/>
          <w:szCs w:val="26"/>
        </w:rPr>
        <w:t>之使用方式約定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如下：</w:t>
      </w:r>
    </w:p>
    <w:p w:rsidR="007618C8" w:rsidRPr="0019615F" w:rsidRDefault="007618C8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textDirection w:val="lrTb"/>
        <w:rPr>
          <w:rFonts w:eastAsia="標楷體"/>
          <w:b/>
          <w:spacing w:val="0"/>
          <w:kern w:val="2"/>
          <w:sz w:val="26"/>
          <w:szCs w:val="26"/>
        </w:rPr>
      </w:pPr>
      <w:r w:rsidRPr="0019615F">
        <w:rPr>
          <w:rFonts w:eastAsia="標楷體"/>
          <w:b/>
          <w:spacing w:val="0"/>
          <w:kern w:val="2"/>
          <w:sz w:val="26"/>
          <w:szCs w:val="26"/>
        </w:rPr>
        <w:t>第一條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19615F">
        <w:rPr>
          <w:rFonts w:eastAsia="標楷體"/>
          <w:b/>
          <w:spacing w:val="0"/>
          <w:kern w:val="2"/>
          <w:sz w:val="26"/>
          <w:szCs w:val="26"/>
        </w:rPr>
        <w:t>用途</w:t>
      </w:r>
    </w:p>
    <w:p w:rsidR="007618C8" w:rsidRPr="00D34DFD" w:rsidRDefault="00A56538" w:rsidP="00DC60B4">
      <w:pPr>
        <w:pStyle w:val="2"/>
        <w:snapToGrid w:val="0"/>
        <w:spacing w:afterLines="50" w:after="180" w:line="240" w:lineRule="auto"/>
        <w:ind w:left="0" w:firstLine="0"/>
        <w:rPr>
          <w:rFonts w:eastAsia="標楷體"/>
          <w:spacing w:val="0"/>
          <w:kern w:val="2"/>
          <w:sz w:val="26"/>
          <w:szCs w:val="26"/>
        </w:rPr>
      </w:pPr>
      <w:r w:rsidRPr="0019615F">
        <w:rPr>
          <w:rFonts w:eastAsia="標楷體"/>
          <w:spacing w:val="0"/>
          <w:kern w:val="2"/>
          <w:sz w:val="26"/>
          <w:szCs w:val="26"/>
        </w:rPr>
        <w:t>甲方參加清算作業辦理</w:t>
      </w:r>
      <w:r w:rsidR="0028140E">
        <w:rPr>
          <w:rFonts w:eastAsia="標楷體"/>
          <w:spacing w:val="0"/>
          <w:kern w:val="2"/>
          <w:sz w:val="26"/>
          <w:szCs w:val="26"/>
        </w:rPr>
        <w:t>澳幣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轉帳及清算業務，</w:t>
      </w:r>
      <w:r w:rsidR="00084C7F">
        <w:rPr>
          <w:rFonts w:eastAsia="標楷體" w:hint="eastAsia"/>
          <w:spacing w:val="0"/>
          <w:kern w:val="2"/>
          <w:sz w:val="26"/>
          <w:szCs w:val="26"/>
        </w:rPr>
        <w:t>倘</w:t>
      </w:r>
      <w:r w:rsidR="001A3833" w:rsidRPr="00D34DFD">
        <w:rPr>
          <w:rFonts w:eastAsia="標楷體"/>
          <w:spacing w:val="0"/>
          <w:kern w:val="2"/>
          <w:sz w:val="26"/>
          <w:szCs w:val="26"/>
        </w:rPr>
        <w:t>甲方</w:t>
      </w:r>
      <w:r w:rsidR="00BE39E5">
        <w:rPr>
          <w:rFonts w:eastAsia="標楷體" w:hint="eastAsia"/>
          <w:spacing w:val="0"/>
          <w:kern w:val="2"/>
          <w:sz w:val="26"/>
          <w:szCs w:val="26"/>
        </w:rPr>
        <w:t>於</w:t>
      </w:r>
      <w:r w:rsidR="007618C8" w:rsidRPr="00D34DFD">
        <w:rPr>
          <w:rFonts w:eastAsia="標楷體"/>
          <w:spacing w:val="0"/>
          <w:kern w:val="2"/>
          <w:sz w:val="26"/>
          <w:szCs w:val="26"/>
        </w:rPr>
        <w:t>乙方開立之</w:t>
      </w:r>
      <w:r w:rsidR="0028140E">
        <w:rPr>
          <w:rFonts w:eastAsia="標楷體"/>
          <w:spacing w:val="0"/>
          <w:kern w:val="2"/>
          <w:sz w:val="26"/>
          <w:szCs w:val="26"/>
        </w:rPr>
        <w:t>澳幣</w:t>
      </w:r>
      <w:r w:rsidR="007618C8" w:rsidRPr="00D34DFD">
        <w:rPr>
          <w:rFonts w:eastAsia="標楷體"/>
          <w:spacing w:val="0"/>
          <w:kern w:val="2"/>
          <w:sz w:val="26"/>
          <w:szCs w:val="26"/>
        </w:rPr>
        <w:t>清算帳戶（帳號：</w:t>
      </w:r>
      <w:r w:rsidR="00B475C5" w:rsidRPr="00D34DFD">
        <w:rPr>
          <w:rFonts w:eastAsia="標楷體"/>
          <w:spacing w:val="0"/>
          <w:kern w:val="2"/>
          <w:sz w:val="26"/>
          <w:szCs w:val="26"/>
        </w:rPr>
        <w:t>011-05-2</w:t>
      </w:r>
      <w:permStart w:id="306402436" w:edGrp="everyone"/>
      <w:r w:rsidR="003B3BC6" w:rsidRPr="00D34DFD">
        <w:rPr>
          <w:rFonts w:eastAsia="標楷體"/>
          <w:spacing w:val="0"/>
          <w:kern w:val="2"/>
          <w:sz w:val="26"/>
          <w:szCs w:val="26"/>
        </w:rPr>
        <w:t>_ _ _ _ _</w:t>
      </w:r>
      <w:permEnd w:id="306402436"/>
      <w:r w:rsidR="00E02646">
        <w:rPr>
          <w:rFonts w:eastAsia="標楷體" w:hint="eastAsia"/>
          <w:spacing w:val="0"/>
          <w:kern w:val="2"/>
          <w:sz w:val="26"/>
          <w:szCs w:val="26"/>
        </w:rPr>
        <w:t>，以下簡稱</w:t>
      </w:r>
      <w:r w:rsidR="00E02646">
        <w:rPr>
          <w:rFonts w:ascii="標楷體" w:eastAsia="標楷體" w:hAnsi="標楷體" w:hint="eastAsia"/>
          <w:spacing w:val="0"/>
          <w:kern w:val="2"/>
          <w:sz w:val="26"/>
          <w:szCs w:val="26"/>
        </w:rPr>
        <w:t>「專戶」</w:t>
      </w:r>
      <w:r w:rsidR="007618C8" w:rsidRPr="00D34DFD">
        <w:rPr>
          <w:rFonts w:eastAsia="標楷體"/>
          <w:spacing w:val="0"/>
          <w:kern w:val="2"/>
          <w:sz w:val="26"/>
          <w:szCs w:val="26"/>
        </w:rPr>
        <w:t>）之帳面餘額發生不足支付之情形時，由乙方依第二條</w:t>
      </w:r>
      <w:r w:rsidR="00266DA5" w:rsidRPr="00D34DFD">
        <w:rPr>
          <w:rFonts w:eastAsia="標楷體" w:hint="eastAsia"/>
          <w:spacing w:val="0"/>
          <w:kern w:val="2"/>
          <w:sz w:val="26"/>
          <w:szCs w:val="26"/>
        </w:rPr>
        <w:t>約定</w:t>
      </w:r>
      <w:r w:rsidR="004D7C58">
        <w:rPr>
          <w:rFonts w:eastAsia="標楷體" w:hint="eastAsia"/>
          <w:spacing w:val="0"/>
          <w:kern w:val="2"/>
          <w:sz w:val="26"/>
          <w:szCs w:val="26"/>
        </w:rPr>
        <w:t>之</w:t>
      </w:r>
      <w:r w:rsidR="007618C8" w:rsidRPr="00D34DFD">
        <w:rPr>
          <w:rFonts w:eastAsia="標楷體"/>
          <w:spacing w:val="0"/>
          <w:kern w:val="2"/>
          <w:sz w:val="26"/>
          <w:szCs w:val="26"/>
        </w:rPr>
        <w:t>額度內代為墊付</w:t>
      </w:r>
      <w:r w:rsidR="002215CA">
        <w:rPr>
          <w:rFonts w:eastAsia="標楷體" w:hint="eastAsia"/>
          <w:spacing w:val="0"/>
          <w:kern w:val="2"/>
          <w:sz w:val="26"/>
          <w:szCs w:val="26"/>
        </w:rPr>
        <w:t>(</w:t>
      </w:r>
      <w:r w:rsidR="002215CA">
        <w:rPr>
          <w:rFonts w:eastAsia="標楷體" w:hint="eastAsia"/>
          <w:spacing w:val="0"/>
          <w:kern w:val="2"/>
          <w:sz w:val="26"/>
          <w:szCs w:val="26"/>
        </w:rPr>
        <w:t>以下簡稱</w:t>
      </w:r>
      <w:r w:rsidR="002215CA">
        <w:rPr>
          <w:rFonts w:ascii="標楷體" w:eastAsia="標楷體" w:hAnsi="標楷體" w:hint="eastAsia"/>
          <w:spacing w:val="0"/>
          <w:kern w:val="2"/>
          <w:sz w:val="26"/>
          <w:szCs w:val="26"/>
        </w:rPr>
        <w:t>「透支</w:t>
      </w:r>
      <w:r w:rsidR="00E24407">
        <w:rPr>
          <w:rFonts w:ascii="標楷體" w:eastAsia="標楷體" w:hAnsi="標楷體" w:hint="eastAsia"/>
          <w:spacing w:val="0"/>
          <w:kern w:val="2"/>
          <w:sz w:val="26"/>
          <w:szCs w:val="26"/>
        </w:rPr>
        <w:t>本</w:t>
      </w:r>
      <w:r w:rsidR="002215CA">
        <w:rPr>
          <w:rFonts w:ascii="標楷體" w:eastAsia="標楷體" w:hAnsi="標楷體" w:hint="eastAsia"/>
          <w:spacing w:val="0"/>
          <w:kern w:val="2"/>
          <w:sz w:val="26"/>
          <w:szCs w:val="26"/>
        </w:rPr>
        <w:t>金」</w:t>
      </w:r>
      <w:r w:rsidR="002215CA">
        <w:rPr>
          <w:rFonts w:eastAsia="標楷體" w:hint="eastAsia"/>
          <w:spacing w:val="0"/>
          <w:kern w:val="2"/>
          <w:sz w:val="26"/>
          <w:szCs w:val="26"/>
        </w:rPr>
        <w:t>)</w:t>
      </w:r>
      <w:r w:rsidR="007618C8" w:rsidRPr="00D34DFD">
        <w:rPr>
          <w:rFonts w:eastAsia="標楷體"/>
          <w:spacing w:val="0"/>
          <w:kern w:val="2"/>
          <w:sz w:val="26"/>
          <w:szCs w:val="26"/>
        </w:rPr>
        <w:t>，以利完成交割。</w:t>
      </w:r>
    </w:p>
    <w:p w:rsidR="007618C8" w:rsidRPr="0019615F" w:rsidRDefault="007618C8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19615F">
        <w:rPr>
          <w:rFonts w:eastAsia="標楷體"/>
          <w:b/>
          <w:spacing w:val="0"/>
          <w:kern w:val="2"/>
          <w:sz w:val="26"/>
          <w:szCs w:val="26"/>
        </w:rPr>
        <w:t>第二條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19615F">
        <w:rPr>
          <w:rFonts w:eastAsia="標楷體"/>
          <w:b/>
          <w:spacing w:val="0"/>
          <w:kern w:val="2"/>
          <w:sz w:val="26"/>
          <w:szCs w:val="26"/>
        </w:rPr>
        <w:t>額度</w:t>
      </w:r>
    </w:p>
    <w:p w:rsidR="007618C8" w:rsidRPr="00D34DFD" w:rsidRDefault="00BA7803" w:rsidP="00DC60B4">
      <w:pPr>
        <w:pStyle w:val="3"/>
        <w:snapToGrid w:val="0"/>
        <w:spacing w:beforeLines="50" w:before="180" w:afterLines="50" w:after="180" w:line="240" w:lineRule="auto"/>
        <w:ind w:left="0"/>
        <w:rPr>
          <w:rFonts w:eastAsia="標楷體"/>
          <w:spacing w:val="0"/>
          <w:kern w:val="2"/>
          <w:sz w:val="26"/>
          <w:szCs w:val="26"/>
        </w:rPr>
      </w:pPr>
      <w:r w:rsidRPr="00BA7803">
        <w:rPr>
          <w:rFonts w:eastAsia="標楷體" w:hint="eastAsia"/>
          <w:spacing w:val="0"/>
          <w:kern w:val="2"/>
          <w:sz w:val="26"/>
          <w:szCs w:val="26"/>
        </w:rPr>
        <w:t>甲方於</w:t>
      </w:r>
      <w:r w:rsidR="00946E00">
        <w:rPr>
          <w:rFonts w:eastAsia="標楷體" w:hint="eastAsia"/>
          <w:spacing w:val="0"/>
          <w:kern w:val="2"/>
          <w:sz w:val="26"/>
          <w:szCs w:val="26"/>
        </w:rPr>
        <w:t>本合約有效期間內</w:t>
      </w:r>
      <w:r w:rsidR="00545D28" w:rsidRPr="00545D28">
        <w:rPr>
          <w:rFonts w:eastAsia="標楷體" w:hint="eastAsia"/>
          <w:spacing w:val="0"/>
          <w:kern w:val="2"/>
          <w:sz w:val="26"/>
          <w:szCs w:val="26"/>
        </w:rPr>
        <w:t>於臺北營業日</w:t>
      </w:r>
      <w:r w:rsidR="007C5654" w:rsidRPr="007C5654">
        <w:rPr>
          <w:rFonts w:eastAsia="標楷體" w:hint="eastAsia"/>
          <w:spacing w:val="0"/>
          <w:kern w:val="2"/>
          <w:sz w:val="26"/>
          <w:szCs w:val="26"/>
        </w:rPr>
        <w:t>上午九時至上午十時三十分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得循環動用</w:t>
      </w:r>
      <w:r w:rsidRPr="0083238D">
        <w:rPr>
          <w:rFonts w:eastAsia="標楷體" w:hint="eastAsia"/>
          <w:spacing w:val="0"/>
          <w:kern w:val="2"/>
          <w:sz w:val="26"/>
          <w:szCs w:val="26"/>
        </w:rPr>
        <w:t>乙方核給之擔保透支額度</w:t>
      </w:r>
      <w:r w:rsidR="00305460">
        <w:rPr>
          <w:rFonts w:ascii="標楷體" w:eastAsia="標楷體" w:hAnsi="標楷體" w:hint="eastAsia"/>
          <w:spacing w:val="0"/>
          <w:kern w:val="2"/>
          <w:sz w:val="26"/>
          <w:szCs w:val="26"/>
        </w:rPr>
        <w:t>（以下簡稱「透支額度」）</w:t>
      </w:r>
      <w:r w:rsidR="007618C8" w:rsidRPr="00DC60B4">
        <w:rPr>
          <w:rFonts w:eastAsia="標楷體"/>
          <w:spacing w:val="0"/>
          <w:kern w:val="2"/>
          <w:sz w:val="26"/>
          <w:szCs w:val="26"/>
        </w:rPr>
        <w:t>。</w:t>
      </w:r>
    </w:p>
    <w:p w:rsidR="00CD05B2" w:rsidRPr="00D34DFD" w:rsidRDefault="00CD05B2" w:rsidP="00DC60B4">
      <w:pPr>
        <w:pStyle w:val="3"/>
        <w:snapToGrid w:val="0"/>
        <w:spacing w:beforeLines="50" w:before="180" w:afterLines="50" w:after="180" w:line="240" w:lineRule="auto"/>
        <w:ind w:left="0"/>
        <w:rPr>
          <w:rFonts w:eastAsia="標楷體"/>
          <w:spacing w:val="0"/>
          <w:kern w:val="2"/>
          <w:sz w:val="26"/>
          <w:szCs w:val="26"/>
        </w:rPr>
      </w:pPr>
      <w:r w:rsidRPr="00D34DFD">
        <w:rPr>
          <w:rFonts w:eastAsia="標楷體"/>
          <w:spacing w:val="0"/>
          <w:kern w:val="2"/>
          <w:sz w:val="26"/>
          <w:szCs w:val="26"/>
        </w:rPr>
        <w:t>前項核給之透支額度，僅限辦理國內</w:t>
      </w:r>
      <w:r w:rsidR="00CF1FC1" w:rsidRPr="00D34DFD">
        <w:rPr>
          <w:rFonts w:eastAsia="標楷體"/>
          <w:spacing w:val="0"/>
          <w:kern w:val="2"/>
          <w:sz w:val="26"/>
          <w:szCs w:val="26"/>
        </w:rPr>
        <w:t>外幣</w:t>
      </w:r>
      <w:r w:rsidRPr="00D34DFD">
        <w:rPr>
          <w:rFonts w:eastAsia="標楷體"/>
          <w:spacing w:val="0"/>
          <w:kern w:val="2"/>
          <w:sz w:val="26"/>
          <w:szCs w:val="26"/>
        </w:rPr>
        <w:t>清算業務使用。</w:t>
      </w:r>
    </w:p>
    <w:p w:rsidR="00CD05B2" w:rsidRPr="00BA7803" w:rsidRDefault="00BA7803" w:rsidP="00DC60B4">
      <w:pPr>
        <w:pStyle w:val="2"/>
        <w:snapToGrid w:val="0"/>
        <w:spacing w:beforeLines="50" w:before="180" w:afterLines="50" w:after="180" w:line="240" w:lineRule="auto"/>
        <w:ind w:left="0" w:firstLine="0"/>
        <w:rPr>
          <w:rFonts w:eastAsia="標楷體"/>
          <w:spacing w:val="0"/>
          <w:kern w:val="2"/>
          <w:sz w:val="26"/>
          <w:szCs w:val="26"/>
        </w:rPr>
      </w:pPr>
      <w:r w:rsidRPr="00BA7803">
        <w:rPr>
          <w:rFonts w:eastAsia="標楷體" w:hint="eastAsia"/>
          <w:spacing w:val="0"/>
          <w:kern w:val="2"/>
          <w:sz w:val="26"/>
          <w:szCs w:val="26"/>
        </w:rPr>
        <w:t>甲方提供之擔保品市值顯有不足抵付透支之虞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(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包括但不限於擔保品市值貶值幅度</w:t>
      </w:r>
      <w:r w:rsidR="00545D28">
        <w:rPr>
          <w:rFonts w:eastAsia="標楷體" w:hint="eastAsia"/>
          <w:spacing w:val="0"/>
          <w:kern w:val="2"/>
          <w:sz w:val="26"/>
          <w:szCs w:val="26"/>
        </w:rPr>
        <w:t>達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面額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10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％</w:t>
      </w:r>
      <w:r w:rsidR="00680D6B">
        <w:rPr>
          <w:rFonts w:eastAsia="標楷體" w:hint="eastAsia"/>
          <w:spacing w:val="0"/>
          <w:kern w:val="2"/>
          <w:sz w:val="26"/>
          <w:szCs w:val="26"/>
        </w:rPr>
        <w:t>以上</w:t>
      </w:r>
      <w:r w:rsidRPr="0083238D">
        <w:rPr>
          <w:rFonts w:eastAsia="標楷體" w:hint="eastAsia"/>
          <w:spacing w:val="0"/>
          <w:kern w:val="2"/>
          <w:sz w:val="26"/>
          <w:szCs w:val="26"/>
        </w:rPr>
        <w:t>)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時，乙方得</w:t>
      </w:r>
      <w:r w:rsidRPr="00DC60B4">
        <w:rPr>
          <w:rFonts w:eastAsia="標楷體" w:hint="eastAsia"/>
          <w:spacing w:val="0"/>
          <w:kern w:val="2"/>
          <w:sz w:val="26"/>
          <w:szCs w:val="26"/>
        </w:rPr>
        <w:t>於通知甲方後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逕行核減</w:t>
      </w:r>
      <w:r w:rsidR="00C42E70">
        <w:rPr>
          <w:rFonts w:eastAsia="標楷體" w:hint="eastAsia"/>
          <w:spacing w:val="0"/>
          <w:kern w:val="2"/>
          <w:sz w:val="26"/>
          <w:szCs w:val="26"/>
        </w:rPr>
        <w:t>透支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額度，或請求甲方限期提出經乙方認可之擔保品</w:t>
      </w:r>
      <w:r w:rsidR="003F36AD" w:rsidRPr="00BA7803">
        <w:rPr>
          <w:rFonts w:eastAsia="標楷體"/>
          <w:spacing w:val="0"/>
          <w:kern w:val="2"/>
          <w:sz w:val="26"/>
          <w:szCs w:val="26"/>
        </w:rPr>
        <w:t>。</w:t>
      </w:r>
    </w:p>
    <w:p w:rsidR="007618C8" w:rsidRPr="0019615F" w:rsidRDefault="007618C8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19615F">
        <w:rPr>
          <w:rFonts w:eastAsia="標楷體"/>
          <w:b/>
          <w:spacing w:val="0"/>
          <w:kern w:val="2"/>
          <w:sz w:val="26"/>
          <w:szCs w:val="26"/>
        </w:rPr>
        <w:t>第三條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19615F">
        <w:rPr>
          <w:rFonts w:eastAsia="標楷體"/>
          <w:b/>
          <w:spacing w:val="0"/>
          <w:kern w:val="2"/>
          <w:sz w:val="26"/>
          <w:szCs w:val="26"/>
        </w:rPr>
        <w:t>還款</w:t>
      </w:r>
    </w:p>
    <w:p w:rsidR="00EC73E8" w:rsidRPr="00BA7803" w:rsidRDefault="00E24407" w:rsidP="00FE2936">
      <w:pPr>
        <w:pStyle w:val="2"/>
        <w:spacing w:beforeLines="50" w:before="180" w:line="240" w:lineRule="auto"/>
        <w:ind w:left="0" w:firstLine="0"/>
        <w:rPr>
          <w:rFonts w:eastAsia="標楷體"/>
          <w:spacing w:val="0"/>
          <w:kern w:val="2"/>
          <w:sz w:val="26"/>
          <w:szCs w:val="26"/>
        </w:rPr>
      </w:pPr>
      <w:r>
        <w:rPr>
          <w:rFonts w:eastAsia="標楷體" w:hint="eastAsia"/>
          <w:spacing w:val="0"/>
          <w:kern w:val="2"/>
          <w:sz w:val="26"/>
          <w:szCs w:val="26"/>
        </w:rPr>
        <w:t>甲方</w:t>
      </w:r>
      <w:r w:rsidR="007618C8" w:rsidRPr="0019615F">
        <w:rPr>
          <w:rFonts w:eastAsia="標楷體"/>
          <w:spacing w:val="0"/>
          <w:kern w:val="2"/>
          <w:sz w:val="26"/>
          <w:szCs w:val="26"/>
        </w:rPr>
        <w:t>應</w:t>
      </w:r>
      <w:r w:rsidR="001A27C0" w:rsidRPr="0019615F">
        <w:rPr>
          <w:rFonts w:eastAsia="標楷體"/>
          <w:spacing w:val="0"/>
          <w:kern w:val="2"/>
          <w:sz w:val="26"/>
          <w:szCs w:val="26"/>
        </w:rPr>
        <w:t>於</w:t>
      </w:r>
      <w:r w:rsidR="00EC73E8">
        <w:rPr>
          <w:rFonts w:eastAsia="標楷體" w:hint="eastAsia"/>
          <w:spacing w:val="0"/>
          <w:kern w:val="2"/>
          <w:sz w:val="26"/>
          <w:szCs w:val="26"/>
        </w:rPr>
        <w:t>動用透支額度之</w:t>
      </w:r>
      <w:r w:rsidR="001A27C0" w:rsidRPr="00DC60B4">
        <w:rPr>
          <w:rFonts w:eastAsia="標楷體"/>
          <w:spacing w:val="0"/>
          <w:kern w:val="2"/>
          <w:sz w:val="26"/>
          <w:szCs w:val="26"/>
        </w:rPr>
        <w:t>同一營業日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台北地區</w:t>
      </w:r>
      <w:r w:rsidR="00A96DCA" w:rsidRPr="00DC60B4">
        <w:rPr>
          <w:rFonts w:eastAsia="標楷體" w:hint="eastAsia"/>
          <w:spacing w:val="0"/>
          <w:kern w:val="2"/>
          <w:sz w:val="26"/>
          <w:szCs w:val="26"/>
        </w:rPr>
        <w:t>時間</w:t>
      </w:r>
      <w:r w:rsidR="00A96DCA" w:rsidRPr="00A96DCA">
        <w:rPr>
          <w:rFonts w:eastAsia="標楷體" w:hint="eastAsia"/>
          <w:spacing w:val="0"/>
          <w:kern w:val="2"/>
          <w:sz w:val="26"/>
          <w:szCs w:val="26"/>
        </w:rPr>
        <w:t>下午五時</w:t>
      </w:r>
      <w:r w:rsidR="00FE2936" w:rsidRPr="00BA7803">
        <w:rPr>
          <w:rFonts w:eastAsia="標楷體"/>
          <w:spacing w:val="0"/>
          <w:kern w:val="2"/>
          <w:sz w:val="26"/>
          <w:szCs w:val="26"/>
        </w:rPr>
        <w:t>二十分</w:t>
      </w:r>
      <w:r w:rsidR="00A96DCA" w:rsidRPr="00A96DCA">
        <w:rPr>
          <w:rFonts w:eastAsia="標楷體" w:hint="eastAsia"/>
          <w:spacing w:val="0"/>
          <w:kern w:val="2"/>
          <w:sz w:val="26"/>
          <w:szCs w:val="26"/>
        </w:rPr>
        <w:t>以前</w:t>
      </w:r>
      <w:r>
        <w:rPr>
          <w:rFonts w:eastAsia="標楷體" w:hint="eastAsia"/>
          <w:spacing w:val="0"/>
          <w:kern w:val="2"/>
          <w:sz w:val="26"/>
          <w:szCs w:val="26"/>
        </w:rPr>
        <w:t>清償透支本金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，</w:t>
      </w:r>
      <w:r w:rsidR="00EC73E8" w:rsidRPr="00BA7803">
        <w:rPr>
          <w:rFonts w:eastAsia="標楷體"/>
          <w:spacing w:val="0"/>
          <w:kern w:val="2"/>
          <w:sz w:val="26"/>
          <w:szCs w:val="26"/>
        </w:rPr>
        <w:t>逢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澳洲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RITS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系統</w:t>
      </w:r>
      <w:r w:rsidR="00EC73E8" w:rsidRPr="00BA7803">
        <w:rPr>
          <w:rFonts w:eastAsia="標楷體"/>
          <w:spacing w:val="0"/>
          <w:kern w:val="2"/>
          <w:sz w:val="26"/>
          <w:szCs w:val="26"/>
        </w:rPr>
        <w:t>假日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亦同。</w:t>
      </w:r>
    </w:p>
    <w:p w:rsidR="00751E13" w:rsidRPr="00BA7803" w:rsidRDefault="00582CB4" w:rsidP="00DC60B4">
      <w:pPr>
        <w:pStyle w:val="2"/>
        <w:spacing w:beforeLines="50" w:before="180" w:line="240" w:lineRule="auto"/>
        <w:ind w:left="0" w:firstLine="0"/>
        <w:rPr>
          <w:rFonts w:eastAsia="標楷體"/>
          <w:spacing w:val="0"/>
          <w:kern w:val="2"/>
          <w:sz w:val="26"/>
          <w:szCs w:val="26"/>
        </w:rPr>
      </w:pPr>
      <w:r>
        <w:rPr>
          <w:rFonts w:eastAsia="標楷體" w:hint="eastAsia"/>
          <w:spacing w:val="0"/>
          <w:kern w:val="2"/>
          <w:sz w:val="26"/>
          <w:szCs w:val="26"/>
        </w:rPr>
        <w:t>前</w:t>
      </w:r>
      <w:r w:rsidR="00EC73E8">
        <w:rPr>
          <w:rFonts w:eastAsia="標楷體" w:hint="eastAsia"/>
          <w:spacing w:val="0"/>
          <w:kern w:val="2"/>
          <w:sz w:val="26"/>
          <w:szCs w:val="26"/>
        </w:rPr>
        <w:t>項之甲方</w:t>
      </w:r>
      <w:r w:rsidR="00E24407">
        <w:rPr>
          <w:rFonts w:eastAsia="標楷體" w:hint="eastAsia"/>
          <w:spacing w:val="0"/>
          <w:kern w:val="2"/>
          <w:sz w:val="26"/>
          <w:szCs w:val="26"/>
        </w:rPr>
        <w:t>清償款項應匯入</w:t>
      </w:r>
      <w:r w:rsidR="00F63C89" w:rsidRPr="00F63C89">
        <w:rPr>
          <w:rFonts w:eastAsia="標楷體" w:hint="eastAsia"/>
          <w:spacing w:val="0"/>
          <w:kern w:val="2"/>
          <w:sz w:val="26"/>
          <w:szCs w:val="26"/>
        </w:rPr>
        <w:t>乙方之國外存匯行</w:t>
      </w:r>
      <w:r w:rsidR="00F63C89" w:rsidRPr="00F63C89">
        <w:rPr>
          <w:rFonts w:eastAsia="標楷體" w:hint="eastAsia"/>
          <w:spacing w:val="0"/>
          <w:kern w:val="2"/>
          <w:sz w:val="26"/>
          <w:szCs w:val="26"/>
        </w:rPr>
        <w:t>Australia and New Zealand Banking Group Limited, Melbourne (SWIFT Code: ANZBAU3M)</w:t>
      </w:r>
      <w:r w:rsidR="00F63C89" w:rsidRPr="00F63C89">
        <w:rPr>
          <w:rFonts w:eastAsia="標楷體" w:hint="eastAsia"/>
          <w:spacing w:val="0"/>
          <w:kern w:val="2"/>
          <w:sz w:val="26"/>
          <w:szCs w:val="26"/>
        </w:rPr>
        <w:t>帳戶</w:t>
      </w:r>
      <w:r w:rsidR="00E24407">
        <w:rPr>
          <w:rFonts w:eastAsia="標楷體" w:hint="eastAsia"/>
          <w:spacing w:val="0"/>
          <w:kern w:val="2"/>
          <w:sz w:val="26"/>
          <w:szCs w:val="26"/>
        </w:rPr>
        <w:t>；匯款手續費由甲方自負，不得自</w:t>
      </w:r>
      <w:r w:rsidR="00EC73E8">
        <w:rPr>
          <w:rFonts w:eastAsia="標楷體" w:hint="eastAsia"/>
          <w:spacing w:val="0"/>
          <w:kern w:val="2"/>
          <w:sz w:val="26"/>
          <w:szCs w:val="26"/>
        </w:rPr>
        <w:t>該</w:t>
      </w:r>
      <w:r w:rsidR="00E24407">
        <w:rPr>
          <w:rFonts w:eastAsia="標楷體" w:hint="eastAsia"/>
          <w:spacing w:val="0"/>
          <w:kern w:val="2"/>
          <w:sz w:val="26"/>
          <w:szCs w:val="26"/>
        </w:rPr>
        <w:t>清償款項扣除</w:t>
      </w:r>
      <w:r w:rsidR="00751E13" w:rsidRPr="00BA7803">
        <w:rPr>
          <w:rFonts w:eastAsia="標楷體"/>
          <w:spacing w:val="0"/>
          <w:kern w:val="2"/>
          <w:sz w:val="26"/>
          <w:szCs w:val="26"/>
        </w:rPr>
        <w:t>。</w:t>
      </w:r>
    </w:p>
    <w:p w:rsidR="007618C8" w:rsidRPr="00BA7803" w:rsidRDefault="00D34DFD" w:rsidP="00DC60B4">
      <w:pPr>
        <w:pStyle w:val="2"/>
        <w:spacing w:beforeLines="50" w:before="180" w:line="240" w:lineRule="auto"/>
        <w:ind w:left="0" w:firstLine="0"/>
        <w:rPr>
          <w:rFonts w:eastAsia="標楷體"/>
          <w:spacing w:val="0"/>
          <w:kern w:val="2"/>
          <w:sz w:val="26"/>
          <w:szCs w:val="26"/>
        </w:rPr>
      </w:pPr>
      <w:r w:rsidRPr="00BA7803">
        <w:rPr>
          <w:rFonts w:eastAsia="標楷體" w:hint="eastAsia"/>
          <w:spacing w:val="0"/>
          <w:kern w:val="2"/>
          <w:sz w:val="26"/>
          <w:szCs w:val="26"/>
        </w:rPr>
        <w:t>甲方</w:t>
      </w:r>
      <w:r w:rsidR="00EC73E8">
        <w:rPr>
          <w:rFonts w:eastAsia="標楷體" w:hint="eastAsia"/>
          <w:spacing w:val="0"/>
          <w:kern w:val="2"/>
          <w:sz w:val="26"/>
          <w:szCs w:val="26"/>
        </w:rPr>
        <w:t>倘未於本條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約定</w:t>
      </w:r>
      <w:r w:rsidR="0068095A">
        <w:rPr>
          <w:rFonts w:eastAsia="標楷體" w:hint="eastAsia"/>
          <w:spacing w:val="0"/>
          <w:kern w:val="2"/>
          <w:sz w:val="26"/>
          <w:szCs w:val="26"/>
        </w:rPr>
        <w:t>期限</w:t>
      </w:r>
      <w:r w:rsidR="00EC73E8">
        <w:rPr>
          <w:rFonts w:eastAsia="標楷體" w:hint="eastAsia"/>
          <w:spacing w:val="0"/>
          <w:kern w:val="2"/>
          <w:sz w:val="26"/>
          <w:szCs w:val="26"/>
        </w:rPr>
        <w:t>內清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償透支</w:t>
      </w:r>
      <w:r w:rsidR="00EC73E8">
        <w:rPr>
          <w:rFonts w:eastAsia="標楷體" w:hint="eastAsia"/>
          <w:spacing w:val="0"/>
          <w:kern w:val="2"/>
          <w:sz w:val="26"/>
          <w:szCs w:val="26"/>
        </w:rPr>
        <w:t>本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金，乙方得</w:t>
      </w:r>
      <w:r w:rsidR="0068095A">
        <w:rPr>
          <w:rFonts w:eastAsia="標楷體" w:hint="eastAsia"/>
          <w:spacing w:val="0"/>
          <w:kern w:val="2"/>
          <w:sz w:val="26"/>
          <w:szCs w:val="26"/>
        </w:rPr>
        <w:t>不經事先通知即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暫停透支</w:t>
      </w:r>
      <w:r w:rsidR="0068095A">
        <w:rPr>
          <w:rFonts w:eastAsia="標楷體" w:hint="eastAsia"/>
          <w:spacing w:val="0"/>
          <w:kern w:val="2"/>
          <w:sz w:val="26"/>
          <w:szCs w:val="26"/>
        </w:rPr>
        <w:t>額度之動用</w:t>
      </w:r>
      <w:r w:rsidRPr="00BA7803">
        <w:rPr>
          <w:rFonts w:eastAsia="標楷體" w:hint="eastAsia"/>
          <w:spacing w:val="0"/>
          <w:kern w:val="2"/>
          <w:sz w:val="26"/>
          <w:szCs w:val="26"/>
        </w:rPr>
        <w:t>，並依第十一條約定辦理。</w:t>
      </w:r>
    </w:p>
    <w:p w:rsidR="00D34DFD" w:rsidRPr="00D34DFD" w:rsidRDefault="00D34DFD" w:rsidP="00DC60B4">
      <w:pPr>
        <w:pStyle w:val="2"/>
        <w:spacing w:beforeLines="50" w:before="180" w:line="240" w:lineRule="auto"/>
        <w:ind w:left="0" w:firstLine="0"/>
        <w:rPr>
          <w:rFonts w:eastAsia="標楷體" w:hint="eastAsia"/>
          <w:spacing w:val="0"/>
          <w:kern w:val="2"/>
          <w:sz w:val="26"/>
          <w:szCs w:val="26"/>
        </w:rPr>
      </w:pPr>
      <w:r w:rsidRPr="00D34DFD">
        <w:rPr>
          <w:rFonts w:eastAsia="標楷體" w:hint="eastAsia"/>
          <w:spacing w:val="0"/>
          <w:kern w:val="2"/>
          <w:sz w:val="26"/>
          <w:szCs w:val="26"/>
        </w:rPr>
        <w:t>甲方存入</w:t>
      </w:r>
      <w:r w:rsidR="00464EBB">
        <w:rPr>
          <w:rFonts w:eastAsia="標楷體" w:hint="eastAsia"/>
          <w:spacing w:val="0"/>
          <w:kern w:val="2"/>
          <w:sz w:val="26"/>
          <w:szCs w:val="26"/>
        </w:rPr>
        <w:t>專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戶之款項均以存款處理。惟倘甲方存入款項前，</w:t>
      </w:r>
      <w:r w:rsidR="00464EBB">
        <w:rPr>
          <w:rFonts w:eastAsia="標楷體" w:hint="eastAsia"/>
          <w:spacing w:val="0"/>
          <w:kern w:val="2"/>
          <w:sz w:val="26"/>
          <w:szCs w:val="26"/>
        </w:rPr>
        <w:t>專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戶餘額不足支付透支本息及相關應付費用者，乙方得</w:t>
      </w:r>
      <w:r w:rsidR="00101A7D">
        <w:rPr>
          <w:rFonts w:eastAsia="標楷體" w:hint="eastAsia"/>
          <w:spacing w:val="0"/>
          <w:kern w:val="2"/>
          <w:sz w:val="26"/>
          <w:szCs w:val="26"/>
        </w:rPr>
        <w:t>不經事先通知甲方，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逕</w:t>
      </w:r>
      <w:r w:rsidR="00464EBB">
        <w:rPr>
          <w:rFonts w:eastAsia="標楷體" w:hint="eastAsia"/>
          <w:spacing w:val="0"/>
          <w:kern w:val="2"/>
          <w:sz w:val="26"/>
          <w:szCs w:val="26"/>
        </w:rPr>
        <w:t>以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甲方存入之款項</w:t>
      </w:r>
      <w:r w:rsidR="00464EBB">
        <w:rPr>
          <w:rFonts w:eastAsia="標楷體" w:hint="eastAsia"/>
          <w:spacing w:val="0"/>
          <w:kern w:val="2"/>
          <w:sz w:val="26"/>
          <w:szCs w:val="26"/>
        </w:rPr>
        <w:t>依序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抵</w:t>
      </w:r>
      <w:r w:rsidR="00464EBB">
        <w:rPr>
          <w:rFonts w:eastAsia="標楷體" w:hint="eastAsia"/>
          <w:spacing w:val="0"/>
          <w:kern w:val="2"/>
          <w:sz w:val="26"/>
          <w:szCs w:val="26"/>
        </w:rPr>
        <w:t>充甲方應付費用、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透支</w:t>
      </w:r>
      <w:r w:rsidR="00D23219">
        <w:rPr>
          <w:rFonts w:eastAsia="標楷體" w:hint="eastAsia"/>
          <w:spacing w:val="0"/>
          <w:kern w:val="2"/>
          <w:sz w:val="26"/>
          <w:szCs w:val="26"/>
        </w:rPr>
        <w:t>利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息</w:t>
      </w:r>
      <w:r w:rsidR="00464EBB">
        <w:rPr>
          <w:rFonts w:eastAsia="標楷體" w:hint="eastAsia"/>
          <w:spacing w:val="0"/>
          <w:kern w:val="2"/>
          <w:sz w:val="26"/>
          <w:szCs w:val="26"/>
        </w:rPr>
        <w:t>、透支本金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，</w:t>
      </w:r>
      <w:r w:rsidR="00101A7D">
        <w:rPr>
          <w:rFonts w:eastAsia="標楷體" w:hint="eastAsia"/>
          <w:spacing w:val="0"/>
          <w:kern w:val="2"/>
          <w:sz w:val="26"/>
          <w:szCs w:val="26"/>
        </w:rPr>
        <w:t>抵充後之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餘額</w:t>
      </w:r>
      <w:r w:rsidR="00101A7D">
        <w:rPr>
          <w:rFonts w:eastAsia="標楷體" w:hint="eastAsia"/>
          <w:spacing w:val="0"/>
          <w:kern w:val="2"/>
          <w:sz w:val="26"/>
          <w:szCs w:val="26"/>
        </w:rPr>
        <w:t>始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以存款處理，毋庸另行取得甲方之授權。</w:t>
      </w:r>
    </w:p>
    <w:p w:rsidR="007618C8" w:rsidRPr="0019615F" w:rsidRDefault="007618C8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19615F">
        <w:rPr>
          <w:rFonts w:eastAsia="標楷體"/>
          <w:b/>
          <w:spacing w:val="0"/>
          <w:kern w:val="2"/>
          <w:sz w:val="26"/>
          <w:szCs w:val="26"/>
        </w:rPr>
        <w:t>第四條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19615F">
        <w:rPr>
          <w:rFonts w:eastAsia="標楷體"/>
          <w:b/>
          <w:spacing w:val="0"/>
          <w:kern w:val="2"/>
          <w:sz w:val="26"/>
          <w:szCs w:val="26"/>
        </w:rPr>
        <w:t>利息</w:t>
      </w:r>
    </w:p>
    <w:p w:rsidR="00B50551" w:rsidRDefault="00B50551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B50551">
        <w:rPr>
          <w:rFonts w:eastAsia="標楷體" w:hint="eastAsia"/>
          <w:spacing w:val="0"/>
          <w:kern w:val="2"/>
          <w:sz w:val="26"/>
          <w:szCs w:val="26"/>
        </w:rPr>
        <w:t>甲方動用透支</w:t>
      </w:r>
      <w:r w:rsidR="00B705C0" w:rsidRPr="00B705C0">
        <w:rPr>
          <w:rFonts w:eastAsia="標楷體" w:hint="eastAsia"/>
          <w:spacing w:val="0"/>
          <w:kern w:val="2"/>
          <w:sz w:val="26"/>
          <w:szCs w:val="26"/>
        </w:rPr>
        <w:t>額度</w:t>
      </w:r>
      <w:r w:rsidRPr="00B50551">
        <w:rPr>
          <w:rFonts w:eastAsia="標楷體" w:hint="eastAsia"/>
          <w:spacing w:val="0"/>
          <w:kern w:val="2"/>
          <w:sz w:val="26"/>
          <w:szCs w:val="26"/>
        </w:rPr>
        <w:t>如於前條規定時點內清償者，不需計付利息。</w:t>
      </w:r>
    </w:p>
    <w:p w:rsidR="007618C8" w:rsidRPr="0019615F" w:rsidRDefault="00B50551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B50551">
        <w:rPr>
          <w:rFonts w:eastAsia="標楷體" w:hint="eastAsia"/>
          <w:spacing w:val="0"/>
          <w:kern w:val="2"/>
          <w:sz w:val="26"/>
          <w:szCs w:val="26"/>
        </w:rPr>
        <w:t>甲方動用透支</w:t>
      </w:r>
      <w:r w:rsidR="00B705C0" w:rsidRPr="00B705C0">
        <w:rPr>
          <w:rFonts w:eastAsia="標楷體" w:hint="eastAsia"/>
          <w:spacing w:val="0"/>
          <w:kern w:val="2"/>
          <w:sz w:val="26"/>
          <w:szCs w:val="26"/>
        </w:rPr>
        <w:t>額度</w:t>
      </w:r>
      <w:r w:rsidRPr="00B50551">
        <w:rPr>
          <w:rFonts w:eastAsia="標楷體" w:hint="eastAsia"/>
          <w:spacing w:val="0"/>
          <w:kern w:val="2"/>
          <w:sz w:val="26"/>
          <w:szCs w:val="26"/>
        </w:rPr>
        <w:t>未於前條規定時點內清償者，需自透支日起支付透支利息</w:t>
      </w:r>
      <w:r w:rsidR="00954D16">
        <w:rPr>
          <w:rFonts w:eastAsia="標楷體" w:hint="eastAsia"/>
          <w:spacing w:val="0"/>
          <w:kern w:val="2"/>
          <w:sz w:val="26"/>
          <w:szCs w:val="26"/>
        </w:rPr>
        <w:t>；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透支利息按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RBA O</w:t>
      </w:r>
      <w:r w:rsidR="00FE2936">
        <w:rPr>
          <w:rFonts w:eastAsia="標楷體"/>
          <w:spacing w:val="0"/>
          <w:kern w:val="2"/>
          <w:sz w:val="26"/>
          <w:szCs w:val="26"/>
        </w:rPr>
        <w:t>fficial Cash Rate(OCR)</w:t>
      </w:r>
      <w:r w:rsidR="00F63C89">
        <w:rPr>
          <w:rFonts w:eastAsia="標楷體" w:hint="eastAsia"/>
          <w:spacing w:val="0"/>
          <w:kern w:val="2"/>
          <w:sz w:val="26"/>
          <w:szCs w:val="26"/>
        </w:rPr>
        <w:t>加計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3.5</w:t>
      </w:r>
      <w:r w:rsidR="00F63C89">
        <w:rPr>
          <w:rFonts w:eastAsia="標楷體" w:hint="eastAsia"/>
          <w:spacing w:val="0"/>
          <w:kern w:val="2"/>
          <w:sz w:val="26"/>
          <w:szCs w:val="26"/>
        </w:rPr>
        <w:t>%P.</w:t>
      </w:r>
      <w:r w:rsidR="00F63C89">
        <w:rPr>
          <w:rFonts w:eastAsia="標楷體"/>
          <w:spacing w:val="0"/>
          <w:kern w:val="2"/>
          <w:sz w:val="26"/>
          <w:szCs w:val="26"/>
        </w:rPr>
        <w:t>A.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，且以每年三</w:t>
      </w:r>
      <w:r w:rsidR="001D7FF0">
        <w:rPr>
          <w:rFonts w:eastAsia="標楷體" w:hint="eastAsia"/>
          <w:spacing w:val="0"/>
          <w:kern w:val="2"/>
          <w:sz w:val="26"/>
          <w:szCs w:val="26"/>
        </w:rPr>
        <w:t>百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六</w:t>
      </w:r>
      <w:r w:rsidR="001D7FF0">
        <w:rPr>
          <w:rFonts w:eastAsia="標楷體" w:hint="eastAsia"/>
          <w:spacing w:val="0"/>
          <w:kern w:val="2"/>
          <w:sz w:val="26"/>
          <w:szCs w:val="26"/>
        </w:rPr>
        <w:t>十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五日為基準，按實際日數計算之。</w:t>
      </w:r>
    </w:p>
    <w:p w:rsidR="001A3833" w:rsidRPr="00D34DFD" w:rsidRDefault="00D34DFD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D34DFD">
        <w:rPr>
          <w:rFonts w:eastAsia="標楷體" w:hint="eastAsia"/>
          <w:spacing w:val="0"/>
          <w:kern w:val="2"/>
          <w:sz w:val="26"/>
          <w:szCs w:val="26"/>
        </w:rPr>
        <w:lastRenderedPageBreak/>
        <w:t>甲方</w:t>
      </w:r>
      <w:r w:rsidR="00EC7A4C">
        <w:rPr>
          <w:rFonts w:eastAsia="標楷體" w:hint="eastAsia"/>
          <w:spacing w:val="0"/>
          <w:kern w:val="2"/>
          <w:sz w:val="26"/>
          <w:szCs w:val="26"/>
        </w:rPr>
        <w:t>茲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授權乙方於次月十五日逕自</w:t>
      </w:r>
      <w:r w:rsidR="00EC7A4C">
        <w:rPr>
          <w:rFonts w:eastAsia="標楷體" w:hint="eastAsia"/>
          <w:spacing w:val="0"/>
          <w:kern w:val="2"/>
          <w:sz w:val="26"/>
          <w:szCs w:val="26"/>
        </w:rPr>
        <w:t>專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戶扣取</w:t>
      </w:r>
      <w:r w:rsidR="0082272E">
        <w:rPr>
          <w:rFonts w:eastAsia="標楷體" w:hint="eastAsia"/>
          <w:spacing w:val="0"/>
          <w:kern w:val="2"/>
          <w:sz w:val="26"/>
          <w:szCs w:val="26"/>
        </w:rPr>
        <w:t>前項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利息，</w:t>
      </w:r>
      <w:r w:rsidR="00EC7A4C" w:rsidRPr="00EC7A4C">
        <w:rPr>
          <w:rFonts w:eastAsia="標楷體" w:hint="eastAsia"/>
          <w:spacing w:val="0"/>
          <w:kern w:val="2"/>
          <w:sz w:val="26"/>
          <w:szCs w:val="26"/>
        </w:rPr>
        <w:t>倘該日非營業日，則順延至次一營業日扣</w:t>
      </w:r>
      <w:r w:rsidR="00EC7A4C">
        <w:rPr>
          <w:rFonts w:eastAsia="標楷體" w:hint="eastAsia"/>
          <w:spacing w:val="0"/>
          <w:kern w:val="2"/>
          <w:sz w:val="26"/>
          <w:szCs w:val="26"/>
        </w:rPr>
        <w:t>取；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乙方扣取利息後應挚據予甲方。</w:t>
      </w:r>
    </w:p>
    <w:p w:rsidR="007618C8" w:rsidRPr="0019615F" w:rsidRDefault="007618C8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19615F">
        <w:rPr>
          <w:rFonts w:eastAsia="標楷體"/>
          <w:b/>
          <w:spacing w:val="0"/>
          <w:kern w:val="2"/>
          <w:sz w:val="26"/>
          <w:szCs w:val="26"/>
        </w:rPr>
        <w:t>第五條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3971B6" w:rsidRPr="0019615F">
        <w:rPr>
          <w:rFonts w:eastAsia="標楷體"/>
          <w:b/>
          <w:spacing w:val="0"/>
          <w:kern w:val="2"/>
          <w:sz w:val="26"/>
          <w:szCs w:val="26"/>
        </w:rPr>
        <w:t>合約</w:t>
      </w:r>
      <w:r w:rsidRPr="0019615F">
        <w:rPr>
          <w:rFonts w:eastAsia="標楷體"/>
          <w:b/>
          <w:spacing w:val="0"/>
          <w:kern w:val="2"/>
          <w:sz w:val="26"/>
          <w:szCs w:val="26"/>
        </w:rPr>
        <w:t>期間</w:t>
      </w:r>
    </w:p>
    <w:p w:rsidR="001A3833" w:rsidRPr="0019615F" w:rsidRDefault="00D34DFD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D34DFD">
        <w:rPr>
          <w:rFonts w:eastAsia="標楷體" w:hint="eastAsia"/>
          <w:spacing w:val="0"/>
          <w:kern w:val="2"/>
          <w:sz w:val="26"/>
          <w:szCs w:val="26"/>
        </w:rPr>
        <w:t>本合約有效期間自</w:t>
      </w:r>
      <w:r w:rsidR="003E3503">
        <w:rPr>
          <w:rFonts w:eastAsia="標楷體" w:hint="eastAsia"/>
          <w:spacing w:val="0"/>
          <w:kern w:val="2"/>
          <w:sz w:val="26"/>
          <w:szCs w:val="26"/>
        </w:rPr>
        <w:t>民國</w:t>
      </w:r>
      <w:r w:rsidR="003E3503">
        <w:rPr>
          <w:rFonts w:eastAsia="標楷體" w:hint="eastAsia"/>
          <w:spacing w:val="0"/>
          <w:kern w:val="2"/>
          <w:sz w:val="26"/>
          <w:szCs w:val="26"/>
        </w:rPr>
        <w:t>(</w:t>
      </w:r>
      <w:r w:rsidR="003E3503">
        <w:rPr>
          <w:rFonts w:eastAsia="標楷體" w:hint="eastAsia"/>
          <w:spacing w:val="0"/>
          <w:kern w:val="2"/>
          <w:sz w:val="26"/>
          <w:szCs w:val="26"/>
        </w:rPr>
        <w:t>下同</w:t>
      </w:r>
      <w:r w:rsidR="003E3503">
        <w:rPr>
          <w:rFonts w:eastAsia="標楷體" w:hint="eastAsia"/>
          <w:spacing w:val="0"/>
          <w:kern w:val="2"/>
          <w:sz w:val="26"/>
          <w:szCs w:val="26"/>
        </w:rPr>
        <w:t>)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1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10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年</w:t>
      </w:r>
      <w:r w:rsidR="00A96DCA">
        <w:rPr>
          <w:rFonts w:eastAsia="標楷體" w:hint="eastAsia"/>
          <w:spacing w:val="0"/>
          <w:kern w:val="2"/>
          <w:sz w:val="26"/>
          <w:szCs w:val="26"/>
        </w:rPr>
        <w:t>1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0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月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28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日起至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11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1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年</w:t>
      </w:r>
      <w:r w:rsidR="00A96DCA">
        <w:rPr>
          <w:rFonts w:eastAsia="標楷體" w:hint="eastAsia"/>
          <w:spacing w:val="0"/>
          <w:kern w:val="2"/>
          <w:sz w:val="26"/>
          <w:szCs w:val="26"/>
        </w:rPr>
        <w:t>1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0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月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27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日止</w:t>
      </w:r>
      <w:r w:rsidR="001A3833" w:rsidRPr="00D34DFD">
        <w:rPr>
          <w:rFonts w:eastAsia="標楷體"/>
          <w:spacing w:val="0"/>
          <w:kern w:val="2"/>
          <w:sz w:val="26"/>
          <w:szCs w:val="26"/>
        </w:rPr>
        <w:t>。</w:t>
      </w:r>
    </w:p>
    <w:p w:rsidR="003D5EC2" w:rsidRPr="00D34DFD" w:rsidRDefault="00D34DFD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D34DFD">
        <w:rPr>
          <w:rFonts w:eastAsia="標楷體" w:hint="eastAsia"/>
          <w:spacing w:val="0"/>
          <w:kern w:val="2"/>
          <w:sz w:val="26"/>
          <w:szCs w:val="26"/>
        </w:rPr>
        <w:t>除任一方於前項有效期間屆滿日一個月前，以書面通知他方不續約外，雙方同意本合約有效期間屆滿後依原合約條件展期一年，嗣後亦同</w:t>
      </w:r>
      <w:r w:rsidR="003D5EC2" w:rsidRPr="00D34DFD">
        <w:rPr>
          <w:rFonts w:eastAsia="標楷體"/>
          <w:spacing w:val="0"/>
          <w:kern w:val="2"/>
          <w:sz w:val="26"/>
          <w:szCs w:val="26"/>
        </w:rPr>
        <w:t>。</w:t>
      </w:r>
    </w:p>
    <w:p w:rsidR="003D5EC2" w:rsidRPr="00D34DFD" w:rsidRDefault="001333DB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>
        <w:rPr>
          <w:rFonts w:eastAsia="標楷體" w:hint="eastAsia"/>
          <w:spacing w:val="0"/>
          <w:kern w:val="2"/>
          <w:sz w:val="26"/>
          <w:szCs w:val="26"/>
        </w:rPr>
        <w:t>倘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主管機關撤銷或廢止乙方擔任國內</w:t>
      </w:r>
      <w:r w:rsidR="0028140E">
        <w:rPr>
          <w:rFonts w:eastAsia="標楷體" w:hint="eastAsia"/>
          <w:spacing w:val="0"/>
          <w:kern w:val="2"/>
          <w:sz w:val="26"/>
          <w:szCs w:val="26"/>
        </w:rPr>
        <w:t>澳幣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清算銀行之許可，或乙方未獲主管機關同意續任國內</w:t>
      </w:r>
      <w:r w:rsidR="0028140E">
        <w:rPr>
          <w:rFonts w:eastAsia="標楷體" w:hint="eastAsia"/>
          <w:spacing w:val="0"/>
          <w:kern w:val="2"/>
          <w:sz w:val="26"/>
          <w:szCs w:val="26"/>
        </w:rPr>
        <w:t>澳幣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清算銀行，本合約自撤銷日、廢止生效日起或專營期限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(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含續任期限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)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屆滿日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(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不含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)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後即失其效力，惟</w:t>
      </w:r>
      <w:r w:rsidR="00327615">
        <w:rPr>
          <w:rFonts w:eastAsia="標楷體" w:hint="eastAsia"/>
          <w:spacing w:val="0"/>
          <w:kern w:val="2"/>
          <w:sz w:val="26"/>
          <w:szCs w:val="26"/>
        </w:rPr>
        <w:t>不影響失效日前已發生交易之權利義務，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乙方基於本合約所得主張之權利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(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包括但不限於第三條、第四條及第十一條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)</w:t>
      </w:r>
      <w:r w:rsidR="00D34DFD" w:rsidRPr="00D34DFD">
        <w:rPr>
          <w:rFonts w:eastAsia="標楷體" w:hint="eastAsia"/>
          <w:spacing w:val="0"/>
          <w:kern w:val="2"/>
          <w:sz w:val="26"/>
          <w:szCs w:val="26"/>
        </w:rPr>
        <w:t>，仍繼續有效。</w:t>
      </w:r>
    </w:p>
    <w:p w:rsidR="001A3833" w:rsidRPr="0019615F" w:rsidRDefault="003971B6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19615F">
        <w:rPr>
          <w:rFonts w:eastAsia="標楷體"/>
          <w:b/>
          <w:spacing w:val="0"/>
          <w:kern w:val="2"/>
          <w:sz w:val="26"/>
          <w:szCs w:val="26"/>
        </w:rPr>
        <w:t>第</w:t>
      </w:r>
      <w:r w:rsidR="003D5EC2" w:rsidRPr="0019615F">
        <w:rPr>
          <w:rFonts w:eastAsia="標楷體"/>
          <w:b/>
          <w:spacing w:val="0"/>
          <w:kern w:val="2"/>
          <w:sz w:val="26"/>
          <w:szCs w:val="26"/>
        </w:rPr>
        <w:t>六</w:t>
      </w:r>
      <w:r w:rsidRPr="0019615F">
        <w:rPr>
          <w:rFonts w:eastAsia="標楷體"/>
          <w:b/>
          <w:spacing w:val="0"/>
          <w:kern w:val="2"/>
          <w:sz w:val="26"/>
          <w:szCs w:val="26"/>
        </w:rPr>
        <w:t>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1A3833" w:rsidRPr="0019615F">
        <w:rPr>
          <w:rFonts w:eastAsia="標楷體"/>
          <w:b/>
          <w:spacing w:val="0"/>
          <w:kern w:val="2"/>
          <w:sz w:val="26"/>
          <w:szCs w:val="26"/>
        </w:rPr>
        <w:t>展期效果</w:t>
      </w:r>
    </w:p>
    <w:p w:rsidR="001A3833" w:rsidRPr="0019615F" w:rsidRDefault="00D34DFD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D34DFD">
        <w:rPr>
          <w:rFonts w:eastAsia="標楷體" w:hint="eastAsia"/>
          <w:spacing w:val="0"/>
          <w:kern w:val="2"/>
          <w:sz w:val="26"/>
          <w:szCs w:val="26"/>
        </w:rPr>
        <w:t>本合約依前條第二項展期時，未償還之</w:t>
      </w:r>
      <w:r w:rsidR="00B50551" w:rsidRPr="00B50551">
        <w:rPr>
          <w:rFonts w:eastAsia="標楷體" w:hint="eastAsia"/>
          <w:spacing w:val="0"/>
          <w:kern w:val="2"/>
          <w:sz w:val="26"/>
          <w:szCs w:val="26"/>
        </w:rPr>
        <w:t>透支</w:t>
      </w:r>
      <w:r w:rsidRPr="00D34DFD">
        <w:rPr>
          <w:rFonts w:eastAsia="標楷體" w:hint="eastAsia"/>
          <w:spacing w:val="0"/>
          <w:kern w:val="2"/>
          <w:sz w:val="26"/>
          <w:szCs w:val="26"/>
        </w:rPr>
        <w:t>本金餘額應併入展期期間甲方已動用之透支餘額</w:t>
      </w:r>
      <w:r w:rsidR="001A3833" w:rsidRPr="0019615F">
        <w:rPr>
          <w:rFonts w:eastAsia="標楷體"/>
          <w:spacing w:val="0"/>
          <w:kern w:val="2"/>
          <w:sz w:val="26"/>
          <w:szCs w:val="26"/>
        </w:rPr>
        <w:t>。</w:t>
      </w:r>
    </w:p>
    <w:p w:rsidR="003971B6" w:rsidRPr="0019615F" w:rsidRDefault="001A3833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19615F">
        <w:rPr>
          <w:rFonts w:eastAsia="標楷體"/>
          <w:b/>
          <w:spacing w:val="0"/>
          <w:kern w:val="2"/>
          <w:sz w:val="26"/>
          <w:szCs w:val="26"/>
        </w:rPr>
        <w:t>第七條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3971B6" w:rsidRPr="0019615F">
        <w:rPr>
          <w:rFonts w:eastAsia="標楷體"/>
          <w:b/>
          <w:spacing w:val="0"/>
          <w:kern w:val="2"/>
          <w:sz w:val="26"/>
          <w:szCs w:val="26"/>
        </w:rPr>
        <w:t>透支先決條件</w:t>
      </w:r>
    </w:p>
    <w:p w:rsidR="00A57FBD" w:rsidRPr="00D34DFD" w:rsidRDefault="001234BE" w:rsidP="00DC60B4">
      <w:pPr>
        <w:pStyle w:val="2"/>
        <w:spacing w:before="180" w:after="180" w:line="240" w:lineRule="auto"/>
        <w:ind w:left="-1" w:firstLine="0"/>
        <w:textDirection w:val="lrTb"/>
        <w:rPr>
          <w:rFonts w:eastAsia="標楷體"/>
          <w:spacing w:val="0"/>
          <w:kern w:val="2"/>
          <w:sz w:val="26"/>
          <w:szCs w:val="26"/>
        </w:rPr>
      </w:pPr>
      <w:r w:rsidRPr="00DC60B4">
        <w:rPr>
          <w:rFonts w:eastAsia="標楷體"/>
          <w:spacing w:val="0"/>
          <w:kern w:val="2"/>
          <w:sz w:val="26"/>
          <w:szCs w:val="26"/>
        </w:rPr>
        <w:t>甲方於簽署本</w:t>
      </w:r>
      <w:r w:rsidR="000F0535" w:rsidRPr="00DC60B4">
        <w:rPr>
          <w:rFonts w:eastAsia="標楷體"/>
          <w:spacing w:val="0"/>
          <w:kern w:val="2"/>
          <w:sz w:val="26"/>
          <w:szCs w:val="26"/>
        </w:rPr>
        <w:t>合</w:t>
      </w:r>
      <w:r w:rsidRPr="00DC60B4">
        <w:rPr>
          <w:rFonts w:eastAsia="標楷體"/>
          <w:spacing w:val="0"/>
          <w:kern w:val="2"/>
          <w:sz w:val="26"/>
          <w:szCs w:val="26"/>
        </w:rPr>
        <w:t>約後</w:t>
      </w:r>
      <w:r w:rsidR="00B50551" w:rsidRPr="00B50551">
        <w:rPr>
          <w:rFonts w:eastAsia="標楷體" w:hint="eastAsia"/>
          <w:spacing w:val="0"/>
          <w:kern w:val="2"/>
          <w:sz w:val="26"/>
          <w:szCs w:val="26"/>
        </w:rPr>
        <w:t>三個營業日內</w:t>
      </w:r>
      <w:r w:rsidRPr="00DC60B4">
        <w:rPr>
          <w:rFonts w:eastAsia="標楷體"/>
          <w:spacing w:val="0"/>
          <w:kern w:val="2"/>
          <w:sz w:val="26"/>
          <w:szCs w:val="26"/>
        </w:rPr>
        <w:t>，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就有權代表或代理甲方</w:t>
      </w:r>
      <w:r w:rsidR="004B1F56" w:rsidRPr="004B1F56">
        <w:rPr>
          <w:rFonts w:eastAsia="標楷體" w:hint="eastAsia"/>
          <w:spacing w:val="0"/>
          <w:kern w:val="2"/>
          <w:sz w:val="26"/>
          <w:szCs w:val="26"/>
        </w:rPr>
        <w:t>簽署本合約及有關文件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之有權簽章人，提供授權書及簽名式樣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(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或印鑑卡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)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予乙方。前述有權簽章人倘有變更，甲方應即提供變更後之授權書及其簽名式樣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(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或印鑑卡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)</w:t>
      </w:r>
      <w:r w:rsidR="00744718" w:rsidRPr="00DC60B4">
        <w:rPr>
          <w:rFonts w:eastAsia="標楷體" w:hint="eastAsia"/>
          <w:spacing w:val="0"/>
          <w:kern w:val="2"/>
          <w:sz w:val="26"/>
          <w:szCs w:val="26"/>
        </w:rPr>
        <w:t>予乙方，否則不得以其變更對抗乙</w:t>
      </w:r>
      <w:r w:rsidRPr="00DC60B4">
        <w:rPr>
          <w:rFonts w:eastAsia="標楷體"/>
          <w:spacing w:val="0"/>
          <w:kern w:val="2"/>
          <w:sz w:val="26"/>
          <w:szCs w:val="26"/>
        </w:rPr>
        <w:t>方。</w:t>
      </w:r>
    </w:p>
    <w:p w:rsidR="001234BE" w:rsidRPr="00D34DFD" w:rsidRDefault="00327615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D34DFD">
        <w:rPr>
          <w:rFonts w:eastAsia="標楷體"/>
          <w:spacing w:val="0"/>
          <w:kern w:val="2"/>
          <w:sz w:val="26"/>
          <w:szCs w:val="26"/>
        </w:rPr>
        <w:t>甲方</w:t>
      </w:r>
      <w:r w:rsidR="0082272E">
        <w:rPr>
          <w:rFonts w:eastAsia="標楷體" w:hint="eastAsia"/>
          <w:spacing w:val="0"/>
          <w:kern w:val="2"/>
          <w:sz w:val="26"/>
          <w:szCs w:val="26"/>
        </w:rPr>
        <w:t>倘須</w:t>
      </w:r>
      <w:r w:rsidR="001234BE" w:rsidRPr="00D34DFD">
        <w:rPr>
          <w:rFonts w:eastAsia="標楷體"/>
          <w:spacing w:val="0"/>
          <w:kern w:val="2"/>
          <w:sz w:val="26"/>
          <w:szCs w:val="26"/>
        </w:rPr>
        <w:t>提供擔保品，</w:t>
      </w:r>
      <w:r w:rsidR="00E430F6">
        <w:rPr>
          <w:rFonts w:eastAsia="標楷體" w:hint="eastAsia"/>
          <w:spacing w:val="0"/>
          <w:kern w:val="2"/>
          <w:sz w:val="26"/>
          <w:szCs w:val="26"/>
        </w:rPr>
        <w:t>甲方</w:t>
      </w:r>
      <w:r w:rsidR="001234BE" w:rsidRPr="00D34DFD">
        <w:rPr>
          <w:rFonts w:eastAsia="標楷體"/>
          <w:spacing w:val="0"/>
          <w:kern w:val="2"/>
          <w:sz w:val="26"/>
          <w:szCs w:val="26"/>
        </w:rPr>
        <w:t>應</w:t>
      </w:r>
      <w:r w:rsidR="008033BF">
        <w:rPr>
          <w:rFonts w:eastAsia="標楷體" w:hint="eastAsia"/>
          <w:spacing w:val="0"/>
          <w:kern w:val="2"/>
          <w:sz w:val="26"/>
          <w:szCs w:val="26"/>
        </w:rPr>
        <w:t>另與乙方簽署</w:t>
      </w:r>
      <w:r w:rsidR="001234BE" w:rsidRPr="00D34DFD">
        <w:rPr>
          <w:rFonts w:eastAsia="標楷體"/>
          <w:spacing w:val="0"/>
          <w:kern w:val="2"/>
          <w:sz w:val="26"/>
          <w:szCs w:val="26"/>
        </w:rPr>
        <w:t>質權設定契約書</w:t>
      </w:r>
      <w:r w:rsidR="008033BF">
        <w:rPr>
          <w:rFonts w:eastAsia="標楷體" w:hint="eastAsia"/>
          <w:spacing w:val="0"/>
          <w:kern w:val="2"/>
          <w:sz w:val="26"/>
          <w:szCs w:val="26"/>
        </w:rPr>
        <w:t>，</w:t>
      </w:r>
      <w:r w:rsidR="00045987">
        <w:rPr>
          <w:rFonts w:eastAsia="標楷體" w:hint="eastAsia"/>
          <w:spacing w:val="0"/>
          <w:kern w:val="2"/>
          <w:sz w:val="26"/>
          <w:szCs w:val="26"/>
        </w:rPr>
        <w:t>並</w:t>
      </w:r>
      <w:r>
        <w:rPr>
          <w:rFonts w:eastAsia="標楷體" w:hint="eastAsia"/>
          <w:spacing w:val="0"/>
          <w:kern w:val="2"/>
          <w:sz w:val="26"/>
          <w:szCs w:val="26"/>
        </w:rPr>
        <w:t>依約</w:t>
      </w:r>
      <w:r w:rsidR="001234BE" w:rsidRPr="00D34DFD">
        <w:rPr>
          <w:rFonts w:eastAsia="標楷體"/>
          <w:spacing w:val="0"/>
          <w:kern w:val="2"/>
          <w:sz w:val="26"/>
          <w:szCs w:val="26"/>
        </w:rPr>
        <w:t>完成擔保品設定手續後，始得</w:t>
      </w:r>
      <w:r w:rsidR="00E9594D">
        <w:rPr>
          <w:rFonts w:eastAsia="標楷體" w:hint="eastAsia"/>
          <w:spacing w:val="0"/>
          <w:kern w:val="2"/>
          <w:sz w:val="26"/>
          <w:szCs w:val="26"/>
        </w:rPr>
        <w:t>依本合約</w:t>
      </w:r>
      <w:r w:rsidR="008033BF">
        <w:rPr>
          <w:rFonts w:eastAsia="標楷體" w:hint="eastAsia"/>
          <w:spacing w:val="0"/>
          <w:kern w:val="2"/>
          <w:sz w:val="26"/>
          <w:szCs w:val="26"/>
        </w:rPr>
        <w:t>動用</w:t>
      </w:r>
      <w:r w:rsidR="001234BE" w:rsidRPr="00D34DFD">
        <w:rPr>
          <w:rFonts w:eastAsia="標楷體"/>
          <w:spacing w:val="0"/>
          <w:kern w:val="2"/>
          <w:sz w:val="26"/>
          <w:szCs w:val="26"/>
        </w:rPr>
        <w:t>透支</w:t>
      </w:r>
      <w:r w:rsidR="008033BF">
        <w:rPr>
          <w:rFonts w:eastAsia="標楷體" w:hint="eastAsia"/>
          <w:spacing w:val="0"/>
          <w:kern w:val="2"/>
          <w:sz w:val="26"/>
          <w:szCs w:val="26"/>
        </w:rPr>
        <w:t>額度</w:t>
      </w:r>
      <w:r w:rsidR="001234BE" w:rsidRPr="00D34DFD">
        <w:rPr>
          <w:rFonts w:eastAsia="標楷體"/>
          <w:spacing w:val="0"/>
          <w:kern w:val="2"/>
          <w:sz w:val="26"/>
          <w:szCs w:val="26"/>
        </w:rPr>
        <w:t>。</w:t>
      </w:r>
    </w:p>
    <w:p w:rsidR="007618C8" w:rsidRPr="0019615F" w:rsidRDefault="001A3833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19615F">
        <w:rPr>
          <w:rFonts w:eastAsia="標楷體"/>
          <w:b/>
          <w:spacing w:val="0"/>
          <w:kern w:val="2"/>
          <w:sz w:val="26"/>
          <w:szCs w:val="26"/>
        </w:rPr>
        <w:t>第八條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860F5E" w:rsidRPr="0019615F">
        <w:rPr>
          <w:rFonts w:eastAsia="標楷體"/>
          <w:b/>
          <w:spacing w:val="0"/>
          <w:kern w:val="2"/>
          <w:sz w:val="26"/>
          <w:szCs w:val="26"/>
        </w:rPr>
        <w:t>合格擔保品及估值</w:t>
      </w:r>
    </w:p>
    <w:p w:rsidR="00860F5E" w:rsidRPr="0019615F" w:rsidRDefault="000F0535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19615F">
        <w:rPr>
          <w:rFonts w:eastAsia="標楷體"/>
          <w:spacing w:val="0"/>
          <w:kern w:val="2"/>
          <w:sz w:val="26"/>
          <w:szCs w:val="26"/>
        </w:rPr>
        <w:t>甲方提供之</w:t>
      </w:r>
      <w:r w:rsidR="00860F5E" w:rsidRPr="0019615F">
        <w:rPr>
          <w:rFonts w:eastAsia="標楷體"/>
          <w:spacing w:val="0"/>
          <w:kern w:val="2"/>
          <w:sz w:val="26"/>
          <w:szCs w:val="26"/>
        </w:rPr>
        <w:t>合格擔保品</w:t>
      </w:r>
      <w:r w:rsidR="00C42765">
        <w:rPr>
          <w:rFonts w:eastAsia="標楷體" w:hint="eastAsia"/>
          <w:spacing w:val="0"/>
          <w:kern w:val="2"/>
          <w:sz w:val="26"/>
          <w:szCs w:val="26"/>
        </w:rPr>
        <w:t>應</w:t>
      </w:r>
      <w:r w:rsidR="00860F5E" w:rsidRPr="0019615F">
        <w:rPr>
          <w:rFonts w:eastAsia="標楷體"/>
          <w:spacing w:val="0"/>
          <w:kern w:val="2"/>
          <w:sz w:val="26"/>
          <w:szCs w:val="26"/>
        </w:rPr>
        <w:t>以中華民國中央政府債券、</w:t>
      </w:r>
      <w:r w:rsidR="0047093A" w:rsidRPr="00DC60B4">
        <w:rPr>
          <w:rFonts w:eastAsia="標楷體"/>
          <w:spacing w:val="0"/>
          <w:kern w:val="2"/>
          <w:sz w:val="26"/>
          <w:szCs w:val="26"/>
        </w:rPr>
        <w:t>中華民國</w:t>
      </w:r>
      <w:r w:rsidR="00860F5E" w:rsidRPr="0019615F">
        <w:rPr>
          <w:rFonts w:eastAsia="標楷體"/>
          <w:spacing w:val="0"/>
          <w:kern w:val="2"/>
          <w:sz w:val="26"/>
          <w:szCs w:val="26"/>
        </w:rPr>
        <w:t>國庫券、</w:t>
      </w:r>
      <w:r w:rsidRPr="0019615F">
        <w:rPr>
          <w:rFonts w:eastAsia="標楷體"/>
          <w:spacing w:val="0"/>
          <w:kern w:val="2"/>
          <w:sz w:val="26"/>
          <w:szCs w:val="26"/>
        </w:rPr>
        <w:t>乙方或中</w:t>
      </w:r>
      <w:r w:rsidR="00860F5E" w:rsidRPr="0019615F">
        <w:rPr>
          <w:rFonts w:eastAsia="標楷體"/>
          <w:spacing w:val="0"/>
          <w:kern w:val="2"/>
          <w:sz w:val="26"/>
          <w:szCs w:val="26"/>
        </w:rPr>
        <w:t>央</w:t>
      </w:r>
      <w:r w:rsidRPr="0019615F">
        <w:rPr>
          <w:rFonts w:eastAsia="標楷體"/>
          <w:spacing w:val="0"/>
          <w:kern w:val="2"/>
          <w:sz w:val="26"/>
          <w:szCs w:val="26"/>
        </w:rPr>
        <w:t>銀</w:t>
      </w:r>
      <w:r w:rsidR="00860F5E" w:rsidRPr="0019615F">
        <w:rPr>
          <w:rFonts w:eastAsia="標楷體"/>
          <w:spacing w:val="0"/>
          <w:kern w:val="2"/>
          <w:sz w:val="26"/>
          <w:szCs w:val="26"/>
        </w:rPr>
        <w:t>行</w:t>
      </w:r>
      <w:r w:rsidRPr="0019615F">
        <w:rPr>
          <w:rFonts w:eastAsia="標楷體"/>
          <w:spacing w:val="0"/>
          <w:kern w:val="2"/>
          <w:sz w:val="26"/>
          <w:szCs w:val="26"/>
        </w:rPr>
        <w:t>發行之</w:t>
      </w:r>
      <w:r w:rsidR="00860F5E" w:rsidRPr="0019615F">
        <w:rPr>
          <w:rFonts w:eastAsia="標楷體"/>
          <w:spacing w:val="0"/>
          <w:kern w:val="2"/>
          <w:sz w:val="26"/>
          <w:szCs w:val="26"/>
        </w:rPr>
        <w:t>定期存單</w:t>
      </w:r>
      <w:r w:rsidRPr="0019615F">
        <w:rPr>
          <w:rFonts w:eastAsia="標楷體"/>
          <w:spacing w:val="0"/>
          <w:kern w:val="2"/>
          <w:sz w:val="26"/>
          <w:szCs w:val="26"/>
        </w:rPr>
        <w:t>，</w:t>
      </w:r>
      <w:r w:rsidR="00860F5E" w:rsidRPr="0019615F">
        <w:rPr>
          <w:rFonts w:eastAsia="標楷體"/>
          <w:spacing w:val="0"/>
          <w:kern w:val="2"/>
          <w:sz w:val="26"/>
          <w:szCs w:val="26"/>
        </w:rPr>
        <w:t>或美國政府債券為限。</w:t>
      </w:r>
    </w:p>
    <w:p w:rsidR="00860F5E" w:rsidRPr="0019615F" w:rsidRDefault="000F0535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19615F">
        <w:rPr>
          <w:rFonts w:eastAsia="標楷體"/>
          <w:spacing w:val="0"/>
          <w:kern w:val="2"/>
          <w:sz w:val="26"/>
          <w:szCs w:val="26"/>
        </w:rPr>
        <w:t>乙方</w:t>
      </w:r>
      <w:r w:rsidR="004726D3">
        <w:rPr>
          <w:rFonts w:eastAsia="標楷體" w:hint="eastAsia"/>
          <w:spacing w:val="0"/>
          <w:kern w:val="2"/>
          <w:sz w:val="26"/>
          <w:szCs w:val="26"/>
        </w:rPr>
        <w:t>得</w:t>
      </w:r>
      <w:r w:rsidR="00C068A6">
        <w:rPr>
          <w:rFonts w:eastAsia="標楷體" w:hint="eastAsia"/>
          <w:spacing w:val="0"/>
          <w:kern w:val="2"/>
          <w:sz w:val="26"/>
          <w:szCs w:val="26"/>
        </w:rPr>
        <w:t>視</w:t>
      </w:r>
      <w:r w:rsidR="00C42765">
        <w:rPr>
          <w:rFonts w:eastAsia="標楷體" w:hint="eastAsia"/>
          <w:spacing w:val="0"/>
          <w:kern w:val="2"/>
          <w:sz w:val="26"/>
          <w:szCs w:val="26"/>
        </w:rPr>
        <w:t>甲方提供</w:t>
      </w:r>
      <w:r w:rsidR="00045DA2">
        <w:rPr>
          <w:rFonts w:eastAsia="標楷體" w:hint="eastAsia"/>
          <w:spacing w:val="0"/>
          <w:kern w:val="2"/>
          <w:sz w:val="26"/>
          <w:szCs w:val="26"/>
        </w:rPr>
        <w:t>合格</w:t>
      </w:r>
      <w:r w:rsidR="00C42765">
        <w:rPr>
          <w:rFonts w:eastAsia="標楷體" w:hint="eastAsia"/>
          <w:spacing w:val="0"/>
          <w:kern w:val="2"/>
          <w:sz w:val="26"/>
          <w:szCs w:val="26"/>
        </w:rPr>
        <w:t>擔保品之幣別，</w:t>
      </w:r>
      <w:r w:rsidR="00C068A6">
        <w:rPr>
          <w:rFonts w:eastAsia="標楷體" w:hint="eastAsia"/>
          <w:spacing w:val="0"/>
          <w:kern w:val="2"/>
          <w:sz w:val="26"/>
          <w:szCs w:val="26"/>
        </w:rPr>
        <w:t>依</w:t>
      </w:r>
      <w:r w:rsidR="00860F5E" w:rsidRPr="0019615F">
        <w:rPr>
          <w:rFonts w:eastAsia="標楷體"/>
          <w:spacing w:val="0"/>
          <w:kern w:val="2"/>
          <w:sz w:val="26"/>
          <w:szCs w:val="26"/>
        </w:rPr>
        <w:t>下列方式核算透支額度：</w:t>
      </w:r>
    </w:p>
    <w:p w:rsidR="00860F5E" w:rsidRPr="0019615F" w:rsidRDefault="00860F5E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19615F">
        <w:rPr>
          <w:rFonts w:eastAsia="標楷體"/>
          <w:spacing w:val="0"/>
          <w:kern w:val="2"/>
          <w:sz w:val="26"/>
          <w:szCs w:val="26"/>
        </w:rPr>
        <w:t>一、擔保品之幣別為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美元</w:t>
      </w:r>
      <w:r w:rsidRPr="0019615F">
        <w:rPr>
          <w:rFonts w:eastAsia="標楷體"/>
          <w:spacing w:val="0"/>
          <w:kern w:val="2"/>
          <w:sz w:val="26"/>
          <w:szCs w:val="26"/>
        </w:rPr>
        <w:t>時，最高以擔保品面額之九．五成核算透支額度。</w:t>
      </w:r>
    </w:p>
    <w:p w:rsidR="007618C8" w:rsidRPr="00A374AA" w:rsidRDefault="00B47FC1" w:rsidP="00DC60B4">
      <w:pPr>
        <w:pStyle w:val="2"/>
        <w:spacing w:before="180" w:after="180" w:line="240" w:lineRule="auto"/>
        <w:ind w:leftChars="-5" w:left="477" w:hangingChars="188" w:hanging="489"/>
        <w:textDirection w:val="lrTb"/>
        <w:rPr>
          <w:rFonts w:eastAsia="標楷體"/>
          <w:spacing w:val="0"/>
          <w:kern w:val="2"/>
          <w:sz w:val="26"/>
          <w:szCs w:val="26"/>
        </w:rPr>
      </w:pPr>
      <w:r w:rsidRPr="0019615F">
        <w:rPr>
          <w:rFonts w:eastAsia="標楷體"/>
          <w:spacing w:val="0"/>
          <w:kern w:val="2"/>
          <w:sz w:val="26"/>
          <w:szCs w:val="26"/>
        </w:rPr>
        <w:t>二</w:t>
      </w:r>
      <w:r w:rsidRPr="00A374AA">
        <w:rPr>
          <w:rFonts w:eastAsia="標楷體"/>
          <w:spacing w:val="0"/>
          <w:kern w:val="2"/>
          <w:sz w:val="26"/>
          <w:szCs w:val="26"/>
        </w:rPr>
        <w:t>、</w:t>
      </w:r>
      <w:r w:rsidR="00860F5E" w:rsidRPr="00A374AA">
        <w:rPr>
          <w:rFonts w:eastAsia="標楷體"/>
          <w:spacing w:val="0"/>
          <w:kern w:val="2"/>
          <w:sz w:val="26"/>
          <w:szCs w:val="26"/>
        </w:rPr>
        <w:t>擔保品之幣別為新</w:t>
      </w:r>
      <w:r w:rsidR="0025535C" w:rsidRPr="00A374AA">
        <w:rPr>
          <w:rFonts w:eastAsia="標楷體"/>
          <w:spacing w:val="0"/>
          <w:kern w:val="2"/>
          <w:sz w:val="26"/>
          <w:szCs w:val="26"/>
        </w:rPr>
        <w:t>臺</w:t>
      </w:r>
      <w:r w:rsidR="00860F5E" w:rsidRPr="00A374AA">
        <w:rPr>
          <w:rFonts w:eastAsia="標楷體"/>
          <w:spacing w:val="0"/>
          <w:kern w:val="2"/>
          <w:sz w:val="26"/>
          <w:szCs w:val="26"/>
        </w:rPr>
        <w:t>幣時，依前一日</w:t>
      </w:r>
      <w:r w:rsidR="00C42765">
        <w:rPr>
          <w:rFonts w:eastAsia="標楷體" w:hint="eastAsia"/>
          <w:spacing w:val="0"/>
          <w:kern w:val="2"/>
          <w:sz w:val="26"/>
          <w:szCs w:val="26"/>
        </w:rPr>
        <w:t>臺</w:t>
      </w:r>
      <w:r w:rsidR="00860F5E" w:rsidRPr="00A374AA">
        <w:rPr>
          <w:rFonts w:eastAsia="標楷體"/>
          <w:spacing w:val="0"/>
          <w:kern w:val="2"/>
          <w:sz w:val="26"/>
          <w:szCs w:val="26"/>
        </w:rPr>
        <w:t>北外匯中心之掛牌收盤價格計算等值</w:t>
      </w:r>
      <w:r w:rsidR="00FE2936">
        <w:rPr>
          <w:rFonts w:eastAsia="標楷體" w:hint="eastAsia"/>
          <w:spacing w:val="0"/>
          <w:kern w:val="2"/>
          <w:sz w:val="26"/>
          <w:szCs w:val="26"/>
        </w:rPr>
        <w:t>美元</w:t>
      </w:r>
      <w:r w:rsidR="00860F5E" w:rsidRPr="00A374AA">
        <w:rPr>
          <w:rFonts w:eastAsia="標楷體"/>
          <w:spacing w:val="0"/>
          <w:kern w:val="2"/>
          <w:sz w:val="26"/>
          <w:szCs w:val="26"/>
        </w:rPr>
        <w:t>，最高以擔保品面額九成核算透支額度。</w:t>
      </w:r>
    </w:p>
    <w:p w:rsidR="001E2CD6" w:rsidRPr="00A374AA" w:rsidRDefault="001A3833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第九條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1E2CD6" w:rsidRPr="00A374AA">
        <w:rPr>
          <w:rFonts w:eastAsia="標楷體"/>
          <w:b/>
          <w:spacing w:val="0"/>
          <w:kern w:val="2"/>
          <w:sz w:val="26"/>
          <w:szCs w:val="26"/>
        </w:rPr>
        <w:t>擔保品質</w:t>
      </w:r>
      <w:r w:rsidR="00D52B6C">
        <w:rPr>
          <w:rFonts w:eastAsia="標楷體" w:hint="eastAsia"/>
          <w:b/>
          <w:spacing w:val="0"/>
          <w:kern w:val="2"/>
          <w:sz w:val="26"/>
          <w:szCs w:val="26"/>
        </w:rPr>
        <w:t>權設定</w:t>
      </w:r>
    </w:p>
    <w:p w:rsidR="001E2CD6" w:rsidRPr="00A374AA" w:rsidRDefault="0047093A" w:rsidP="00DC60B4">
      <w:pPr>
        <w:pStyle w:val="2"/>
        <w:spacing w:before="180" w:after="180" w:line="240" w:lineRule="auto"/>
        <w:ind w:left="-1" w:firstLine="0"/>
        <w:textDirection w:val="lrTb"/>
        <w:rPr>
          <w:rFonts w:eastAsia="標楷體"/>
          <w:spacing w:val="0"/>
          <w:kern w:val="2"/>
          <w:sz w:val="26"/>
          <w:szCs w:val="26"/>
        </w:rPr>
      </w:pPr>
      <w:r>
        <w:rPr>
          <w:rFonts w:eastAsia="標楷體" w:hint="eastAsia"/>
          <w:spacing w:val="0"/>
          <w:kern w:val="2"/>
          <w:sz w:val="26"/>
          <w:szCs w:val="26"/>
        </w:rPr>
        <w:t>甲方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應依擔保品保管機構規定完成質</w:t>
      </w:r>
      <w:r w:rsidR="00D52B6C">
        <w:rPr>
          <w:rFonts w:eastAsia="標楷體" w:hint="eastAsia"/>
          <w:spacing w:val="0"/>
          <w:kern w:val="2"/>
          <w:sz w:val="26"/>
          <w:szCs w:val="26"/>
        </w:rPr>
        <w:t>權</w:t>
      </w:r>
      <w:r w:rsidR="00D52B6C" w:rsidRPr="00A374AA">
        <w:rPr>
          <w:rFonts w:eastAsia="標楷體" w:hint="eastAsia"/>
          <w:spacing w:val="0"/>
          <w:kern w:val="2"/>
          <w:sz w:val="26"/>
          <w:szCs w:val="26"/>
        </w:rPr>
        <w:t>設</w:t>
      </w:r>
      <w:r w:rsidR="00D52B6C">
        <w:rPr>
          <w:rFonts w:eastAsia="標楷體" w:hint="eastAsia"/>
          <w:spacing w:val="0"/>
          <w:kern w:val="2"/>
          <w:sz w:val="26"/>
          <w:szCs w:val="26"/>
        </w:rPr>
        <w:t>定</w:t>
      </w:r>
      <w:r w:rsidR="00045987">
        <w:rPr>
          <w:rFonts w:eastAsia="標楷體" w:hint="eastAsia"/>
          <w:spacing w:val="0"/>
          <w:kern w:val="2"/>
          <w:sz w:val="26"/>
          <w:szCs w:val="26"/>
        </w:rPr>
        <w:t>手續</w:t>
      </w:r>
      <w:r w:rsidR="003A5D45">
        <w:rPr>
          <w:rFonts w:eastAsia="標楷體" w:hint="eastAsia"/>
          <w:spacing w:val="0"/>
          <w:kern w:val="2"/>
          <w:sz w:val="26"/>
          <w:szCs w:val="26"/>
        </w:rPr>
        <w:t>，並由甲方負擔設定所需費用</w:t>
      </w:r>
      <w:r w:rsidR="00C439DD">
        <w:rPr>
          <w:rFonts w:eastAsia="標楷體" w:hint="eastAsia"/>
          <w:spacing w:val="0"/>
          <w:kern w:val="2"/>
          <w:sz w:val="26"/>
          <w:szCs w:val="26"/>
        </w:rPr>
        <w:t>及稅負</w:t>
      </w:r>
      <w:r w:rsidR="003A5D45">
        <w:rPr>
          <w:rFonts w:eastAsia="標楷體" w:hint="eastAsia"/>
          <w:spacing w:val="0"/>
          <w:kern w:val="2"/>
          <w:sz w:val="26"/>
          <w:szCs w:val="26"/>
        </w:rPr>
        <w:t>；質權設定完成後，甲方應以書面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通知乙方，</w:t>
      </w:r>
      <w:r w:rsidR="003A5D45">
        <w:rPr>
          <w:rFonts w:eastAsia="標楷體" w:hint="eastAsia"/>
          <w:spacing w:val="0"/>
          <w:kern w:val="2"/>
          <w:sz w:val="26"/>
          <w:szCs w:val="26"/>
        </w:rPr>
        <w:t>俟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乙方確認無誤後，始得</w:t>
      </w:r>
      <w:r w:rsidR="00D7126E">
        <w:rPr>
          <w:rFonts w:eastAsia="標楷體" w:hint="eastAsia"/>
          <w:spacing w:val="0"/>
          <w:kern w:val="2"/>
          <w:sz w:val="26"/>
          <w:szCs w:val="26"/>
        </w:rPr>
        <w:t>依本合約動用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透支</w:t>
      </w:r>
      <w:r w:rsidR="00D7126E">
        <w:rPr>
          <w:rFonts w:eastAsia="標楷體" w:hint="eastAsia"/>
          <w:spacing w:val="0"/>
          <w:kern w:val="2"/>
          <w:sz w:val="26"/>
          <w:szCs w:val="26"/>
        </w:rPr>
        <w:t>額度</w:t>
      </w:r>
      <w:r w:rsidR="00D27FBE" w:rsidRPr="00A374AA">
        <w:rPr>
          <w:rFonts w:eastAsia="標楷體"/>
          <w:spacing w:val="0"/>
          <w:kern w:val="2"/>
          <w:sz w:val="26"/>
          <w:szCs w:val="26"/>
        </w:rPr>
        <w:t>。</w:t>
      </w:r>
    </w:p>
    <w:p w:rsidR="0094619C" w:rsidRPr="00A374AA" w:rsidRDefault="001A3833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lastRenderedPageBreak/>
        <w:t>第十條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D52B6C">
        <w:rPr>
          <w:rFonts w:eastAsia="標楷體" w:hint="eastAsia"/>
          <w:b/>
          <w:spacing w:val="0"/>
          <w:kern w:val="2"/>
          <w:sz w:val="26"/>
          <w:szCs w:val="26"/>
        </w:rPr>
        <w:t>擔保品之</w:t>
      </w:r>
      <w:r w:rsidR="0094619C" w:rsidRPr="00A374AA">
        <w:rPr>
          <w:rFonts w:eastAsia="標楷體"/>
          <w:b/>
          <w:spacing w:val="0"/>
          <w:kern w:val="2"/>
          <w:sz w:val="26"/>
          <w:szCs w:val="26"/>
        </w:rPr>
        <w:t>質</w:t>
      </w:r>
      <w:r w:rsidR="00D52B6C">
        <w:rPr>
          <w:rFonts w:eastAsia="標楷體" w:hint="eastAsia"/>
          <w:b/>
          <w:spacing w:val="0"/>
          <w:kern w:val="2"/>
          <w:sz w:val="26"/>
          <w:szCs w:val="26"/>
        </w:rPr>
        <w:t>權解除</w:t>
      </w:r>
    </w:p>
    <w:p w:rsidR="0094619C" w:rsidRPr="00A374AA" w:rsidRDefault="00D266F3" w:rsidP="00DC60B4">
      <w:pPr>
        <w:pStyle w:val="2"/>
        <w:spacing w:before="180" w:after="180" w:line="240" w:lineRule="auto"/>
        <w:ind w:left="-1" w:firstLine="0"/>
        <w:textDirection w:val="lrTb"/>
        <w:rPr>
          <w:rFonts w:eastAsia="標楷體"/>
          <w:spacing w:val="0"/>
          <w:kern w:val="2"/>
          <w:sz w:val="26"/>
          <w:szCs w:val="26"/>
        </w:rPr>
      </w:pPr>
      <w:r>
        <w:rPr>
          <w:rFonts w:eastAsia="標楷體" w:hint="eastAsia"/>
          <w:spacing w:val="0"/>
          <w:kern w:val="2"/>
          <w:sz w:val="26"/>
          <w:szCs w:val="26"/>
        </w:rPr>
        <w:t>前條擔保品經設定質權完成後，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除</w:t>
      </w:r>
      <w:r w:rsidR="00D52B6C">
        <w:rPr>
          <w:rFonts w:eastAsia="標楷體" w:hint="eastAsia"/>
          <w:spacing w:val="0"/>
          <w:kern w:val="2"/>
          <w:sz w:val="26"/>
          <w:szCs w:val="26"/>
        </w:rPr>
        <w:t>其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擔保</w:t>
      </w:r>
      <w:r w:rsidR="00D52B6C">
        <w:rPr>
          <w:rFonts w:eastAsia="標楷體" w:hint="eastAsia"/>
          <w:spacing w:val="0"/>
          <w:kern w:val="2"/>
          <w:sz w:val="26"/>
          <w:szCs w:val="26"/>
        </w:rPr>
        <w:t>之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透支</w:t>
      </w:r>
      <w:r w:rsidR="00D52B6C">
        <w:rPr>
          <w:rFonts w:eastAsia="標楷體" w:hint="eastAsia"/>
          <w:spacing w:val="0"/>
          <w:kern w:val="2"/>
          <w:sz w:val="26"/>
          <w:szCs w:val="26"/>
        </w:rPr>
        <w:t>本息或相關應付費用</w:t>
      </w:r>
      <w:r w:rsidR="00B84EA5">
        <w:rPr>
          <w:rFonts w:eastAsia="標楷體" w:hint="eastAsia"/>
          <w:spacing w:val="0"/>
          <w:kern w:val="2"/>
          <w:sz w:val="26"/>
          <w:szCs w:val="26"/>
        </w:rPr>
        <w:t>(</w:t>
      </w:r>
      <w:r w:rsidR="00B84EA5">
        <w:rPr>
          <w:rFonts w:eastAsia="標楷體" w:hint="eastAsia"/>
          <w:spacing w:val="0"/>
          <w:kern w:val="2"/>
          <w:sz w:val="26"/>
          <w:szCs w:val="26"/>
        </w:rPr>
        <w:t>以下合簡稱</w:t>
      </w:r>
      <w:r w:rsidR="00B84EA5">
        <w:rPr>
          <w:rFonts w:ascii="標楷體" w:eastAsia="標楷體" w:hAnsi="標楷體" w:hint="eastAsia"/>
          <w:spacing w:val="0"/>
          <w:kern w:val="2"/>
          <w:sz w:val="26"/>
          <w:szCs w:val="26"/>
        </w:rPr>
        <w:t>「透支債務」</w:t>
      </w:r>
      <w:r w:rsidR="00B84EA5">
        <w:rPr>
          <w:rFonts w:eastAsia="標楷體" w:hint="eastAsia"/>
          <w:spacing w:val="0"/>
          <w:kern w:val="2"/>
          <w:sz w:val="26"/>
          <w:szCs w:val="26"/>
        </w:rPr>
        <w:t>)</w:t>
      </w:r>
      <w:r w:rsidR="00D52B6C">
        <w:rPr>
          <w:rFonts w:eastAsia="標楷體" w:hint="eastAsia"/>
          <w:spacing w:val="0"/>
          <w:kern w:val="2"/>
          <w:sz w:val="26"/>
          <w:szCs w:val="26"/>
        </w:rPr>
        <w:t>尚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未清償者外，甲方得</w:t>
      </w:r>
      <w:r w:rsidR="00680D6B">
        <w:rPr>
          <w:rFonts w:eastAsia="標楷體" w:hint="eastAsia"/>
          <w:spacing w:val="0"/>
          <w:kern w:val="2"/>
          <w:sz w:val="26"/>
          <w:szCs w:val="26"/>
        </w:rPr>
        <w:t>以書面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向乙方申請</w:t>
      </w:r>
      <w:r w:rsidR="00D52B6C">
        <w:rPr>
          <w:rFonts w:eastAsia="標楷體" w:hint="eastAsia"/>
          <w:spacing w:val="0"/>
          <w:kern w:val="2"/>
          <w:sz w:val="26"/>
          <w:szCs w:val="26"/>
        </w:rPr>
        <w:t>解除質權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。乙方同意後，應配合擔保品設質機構規定協助甲方辦理</w:t>
      </w:r>
      <w:r w:rsidR="00D52B6C">
        <w:rPr>
          <w:rFonts w:eastAsia="標楷體" w:hint="eastAsia"/>
          <w:spacing w:val="0"/>
          <w:kern w:val="2"/>
          <w:sz w:val="26"/>
          <w:szCs w:val="26"/>
        </w:rPr>
        <w:t>相關事宜，惟解除質權所需費用</w:t>
      </w:r>
      <w:r w:rsidR="00C439DD">
        <w:rPr>
          <w:rFonts w:eastAsia="標楷體" w:hint="eastAsia"/>
          <w:spacing w:val="0"/>
          <w:kern w:val="2"/>
          <w:sz w:val="26"/>
          <w:szCs w:val="26"/>
        </w:rPr>
        <w:t>及稅負</w:t>
      </w:r>
      <w:r w:rsidR="00D52B6C">
        <w:rPr>
          <w:rFonts w:eastAsia="標楷體" w:hint="eastAsia"/>
          <w:spacing w:val="0"/>
          <w:kern w:val="2"/>
          <w:sz w:val="26"/>
          <w:szCs w:val="26"/>
        </w:rPr>
        <w:t>，應由甲方自行負擔</w:t>
      </w:r>
      <w:r w:rsidR="006533D2" w:rsidRPr="00A374AA">
        <w:rPr>
          <w:rFonts w:eastAsia="標楷體"/>
          <w:spacing w:val="0"/>
          <w:kern w:val="2"/>
          <w:sz w:val="26"/>
          <w:szCs w:val="26"/>
        </w:rPr>
        <w:t>。</w:t>
      </w:r>
    </w:p>
    <w:p w:rsidR="001E2CD6" w:rsidRPr="00A374AA" w:rsidRDefault="001A3833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第十一條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1E2CD6" w:rsidRPr="00A374AA">
        <w:rPr>
          <w:rFonts w:eastAsia="標楷體"/>
          <w:b/>
          <w:spacing w:val="0"/>
          <w:kern w:val="2"/>
          <w:sz w:val="26"/>
          <w:szCs w:val="26"/>
        </w:rPr>
        <w:t>處分擔保品</w:t>
      </w:r>
    </w:p>
    <w:p w:rsidR="008F7931" w:rsidRDefault="008F7931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8F7931">
        <w:rPr>
          <w:rFonts w:eastAsia="標楷體" w:hint="eastAsia"/>
          <w:spacing w:val="0"/>
          <w:kern w:val="2"/>
          <w:sz w:val="26"/>
          <w:szCs w:val="26"/>
        </w:rPr>
        <w:t>甲方未於</w:t>
      </w:r>
      <w:r>
        <w:rPr>
          <w:rFonts w:eastAsia="標楷體" w:hint="eastAsia"/>
          <w:spacing w:val="0"/>
          <w:kern w:val="2"/>
          <w:sz w:val="26"/>
          <w:szCs w:val="26"/>
        </w:rPr>
        <w:t>第三</w:t>
      </w:r>
      <w:r w:rsidRPr="008F7931">
        <w:rPr>
          <w:rFonts w:eastAsia="標楷體" w:hint="eastAsia"/>
          <w:spacing w:val="0"/>
          <w:kern w:val="2"/>
          <w:sz w:val="26"/>
          <w:szCs w:val="26"/>
        </w:rPr>
        <w:t>條約定期限內清償透支本金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，</w:t>
      </w:r>
      <w:r w:rsidR="00252E84">
        <w:rPr>
          <w:rFonts w:eastAsia="標楷體" w:hint="eastAsia"/>
          <w:spacing w:val="0"/>
          <w:kern w:val="2"/>
          <w:sz w:val="26"/>
          <w:szCs w:val="26"/>
        </w:rPr>
        <w:t>經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乙方</w:t>
      </w:r>
      <w:r w:rsidR="00252E84">
        <w:rPr>
          <w:rFonts w:eastAsia="標楷體" w:hint="eastAsia"/>
          <w:spacing w:val="0"/>
          <w:kern w:val="2"/>
          <w:sz w:val="26"/>
          <w:szCs w:val="26"/>
        </w:rPr>
        <w:t>認有</w:t>
      </w:r>
      <w:r w:rsidR="00252E84" w:rsidRPr="00A374AA">
        <w:rPr>
          <w:rFonts w:eastAsia="標楷體" w:hint="eastAsia"/>
          <w:spacing w:val="0"/>
          <w:kern w:val="2"/>
          <w:sz w:val="26"/>
          <w:szCs w:val="26"/>
        </w:rPr>
        <w:t>必要</w:t>
      </w:r>
      <w:r w:rsidR="00252E84">
        <w:rPr>
          <w:rFonts w:eastAsia="標楷體" w:hint="eastAsia"/>
          <w:spacing w:val="0"/>
          <w:kern w:val="2"/>
          <w:sz w:val="26"/>
          <w:szCs w:val="26"/>
        </w:rPr>
        <w:t>並以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書面通知甲方後，得就甲方依本合約提供之擔保品ㄧ部或全部逕為處分，甲方應依乙方指示配合辦理擔保品處分事宜。</w:t>
      </w:r>
    </w:p>
    <w:p w:rsidR="008F7931" w:rsidRPr="00A374AA" w:rsidRDefault="008F7931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A374AA">
        <w:rPr>
          <w:rFonts w:eastAsia="標楷體" w:hint="eastAsia"/>
          <w:spacing w:val="0"/>
          <w:kern w:val="2"/>
          <w:sz w:val="26"/>
          <w:szCs w:val="26"/>
        </w:rPr>
        <w:t>擔保品</w:t>
      </w:r>
      <w:r w:rsidR="003A522C">
        <w:rPr>
          <w:rFonts w:eastAsia="標楷體" w:hint="eastAsia"/>
          <w:spacing w:val="0"/>
          <w:kern w:val="2"/>
          <w:sz w:val="26"/>
          <w:szCs w:val="26"/>
        </w:rPr>
        <w:t>處分順序為</w:t>
      </w:r>
      <w:r w:rsidRPr="00A374AA">
        <w:rPr>
          <w:rFonts w:eastAsia="標楷體" w:hint="eastAsia"/>
          <w:spacing w:val="0"/>
          <w:kern w:val="2"/>
          <w:sz w:val="26"/>
          <w:szCs w:val="26"/>
        </w:rPr>
        <w:t>乙方定存單、</w:t>
      </w:r>
      <w:r>
        <w:rPr>
          <w:rFonts w:eastAsia="標楷體" w:hint="eastAsia"/>
          <w:spacing w:val="0"/>
          <w:kern w:val="2"/>
          <w:sz w:val="26"/>
          <w:szCs w:val="26"/>
        </w:rPr>
        <w:t>中</w:t>
      </w:r>
      <w:r w:rsidRPr="00A374AA">
        <w:rPr>
          <w:rFonts w:eastAsia="標楷體" w:hint="eastAsia"/>
          <w:spacing w:val="0"/>
          <w:kern w:val="2"/>
          <w:sz w:val="26"/>
          <w:szCs w:val="26"/>
        </w:rPr>
        <w:t>央</w:t>
      </w:r>
      <w:r>
        <w:rPr>
          <w:rFonts w:eastAsia="標楷體" w:hint="eastAsia"/>
          <w:spacing w:val="0"/>
          <w:kern w:val="2"/>
          <w:sz w:val="26"/>
          <w:szCs w:val="26"/>
        </w:rPr>
        <w:t>銀</w:t>
      </w:r>
      <w:r w:rsidRPr="00A374AA">
        <w:rPr>
          <w:rFonts w:eastAsia="標楷體" w:hint="eastAsia"/>
          <w:spacing w:val="0"/>
          <w:kern w:val="2"/>
          <w:sz w:val="26"/>
          <w:szCs w:val="26"/>
        </w:rPr>
        <w:t>行定期存單、</w:t>
      </w:r>
      <w:r w:rsidR="0047093A" w:rsidRPr="00DC60B4">
        <w:rPr>
          <w:rFonts w:eastAsia="標楷體" w:hint="eastAsia"/>
          <w:spacing w:val="0"/>
          <w:kern w:val="2"/>
          <w:sz w:val="26"/>
          <w:szCs w:val="26"/>
        </w:rPr>
        <w:t>中華民國</w:t>
      </w:r>
      <w:r w:rsidRPr="00A374AA">
        <w:rPr>
          <w:rFonts w:eastAsia="標楷體" w:hint="eastAsia"/>
          <w:spacing w:val="0"/>
          <w:kern w:val="2"/>
          <w:sz w:val="26"/>
          <w:szCs w:val="26"/>
        </w:rPr>
        <w:t>國庫券、</w:t>
      </w:r>
      <w:r>
        <w:rPr>
          <w:rFonts w:eastAsia="標楷體" w:hint="eastAsia"/>
          <w:spacing w:val="0"/>
          <w:kern w:val="2"/>
          <w:sz w:val="26"/>
          <w:szCs w:val="26"/>
        </w:rPr>
        <w:t>中華民國</w:t>
      </w:r>
      <w:r w:rsidRPr="00A374AA">
        <w:rPr>
          <w:rFonts w:eastAsia="標楷體" w:hint="eastAsia"/>
          <w:spacing w:val="0"/>
          <w:kern w:val="2"/>
          <w:sz w:val="26"/>
          <w:szCs w:val="26"/>
        </w:rPr>
        <w:t>中央政府債券、美國政府債券</w:t>
      </w:r>
      <w:r w:rsidRPr="00A374AA">
        <w:rPr>
          <w:rFonts w:eastAsia="標楷體"/>
          <w:spacing w:val="0"/>
          <w:kern w:val="2"/>
          <w:sz w:val="26"/>
          <w:szCs w:val="26"/>
        </w:rPr>
        <w:t>。</w:t>
      </w:r>
    </w:p>
    <w:p w:rsidR="00D0136F" w:rsidRPr="00DC60B4" w:rsidRDefault="008F7931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>
        <w:rPr>
          <w:rFonts w:eastAsia="標楷體" w:hint="eastAsia"/>
          <w:spacing w:val="0"/>
          <w:kern w:val="2"/>
          <w:sz w:val="26"/>
          <w:szCs w:val="26"/>
        </w:rPr>
        <w:t>前項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處分所得金額</w:t>
      </w:r>
      <w:r w:rsidR="00254FCA">
        <w:rPr>
          <w:rFonts w:eastAsia="標楷體" w:hint="eastAsia"/>
          <w:spacing w:val="0"/>
          <w:kern w:val="2"/>
          <w:sz w:val="26"/>
          <w:szCs w:val="26"/>
        </w:rPr>
        <w:t>應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優先清償處分費用及其他相關應付費用，其次為透支利息，再其次為透支本金，</w:t>
      </w:r>
      <w:r>
        <w:rPr>
          <w:rFonts w:eastAsia="標楷體" w:hint="eastAsia"/>
          <w:spacing w:val="0"/>
          <w:kern w:val="2"/>
          <w:sz w:val="26"/>
          <w:szCs w:val="26"/>
        </w:rPr>
        <w:t>倘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有剩餘</w:t>
      </w:r>
      <w:r>
        <w:rPr>
          <w:rFonts w:eastAsia="標楷體" w:hint="eastAsia"/>
          <w:spacing w:val="0"/>
          <w:kern w:val="2"/>
          <w:sz w:val="26"/>
          <w:szCs w:val="26"/>
        </w:rPr>
        <w:t>應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返還甲方</w:t>
      </w:r>
      <w:r>
        <w:rPr>
          <w:rFonts w:eastAsia="標楷體" w:hint="eastAsia"/>
          <w:spacing w:val="0"/>
          <w:kern w:val="2"/>
          <w:sz w:val="26"/>
          <w:szCs w:val="26"/>
        </w:rPr>
        <w:t>；前項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處分所得金額</w:t>
      </w:r>
      <w:r>
        <w:rPr>
          <w:rFonts w:eastAsia="標楷體" w:hint="eastAsia"/>
          <w:spacing w:val="0"/>
          <w:kern w:val="2"/>
          <w:sz w:val="26"/>
          <w:szCs w:val="26"/>
        </w:rPr>
        <w:t>倘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不足</w:t>
      </w:r>
      <w:r>
        <w:rPr>
          <w:rFonts w:eastAsia="標楷體" w:hint="eastAsia"/>
          <w:spacing w:val="0"/>
          <w:kern w:val="2"/>
          <w:sz w:val="26"/>
          <w:szCs w:val="26"/>
        </w:rPr>
        <w:t>全額</w:t>
      </w:r>
      <w:r w:rsidR="00D34DFD" w:rsidRPr="00A374AA">
        <w:rPr>
          <w:rFonts w:eastAsia="標楷體" w:hint="eastAsia"/>
          <w:spacing w:val="0"/>
          <w:kern w:val="2"/>
          <w:sz w:val="26"/>
          <w:szCs w:val="26"/>
        </w:rPr>
        <w:t>清償</w:t>
      </w:r>
      <w:r>
        <w:rPr>
          <w:rFonts w:eastAsia="標楷體" w:hint="eastAsia"/>
          <w:spacing w:val="0"/>
          <w:kern w:val="2"/>
          <w:sz w:val="26"/>
          <w:szCs w:val="26"/>
        </w:rPr>
        <w:t>透支債務</w:t>
      </w:r>
      <w:r w:rsidR="00D356DD" w:rsidRPr="00DC60B4">
        <w:rPr>
          <w:rFonts w:eastAsia="標楷體" w:hint="eastAsia"/>
          <w:spacing w:val="0"/>
          <w:kern w:val="2"/>
          <w:sz w:val="26"/>
          <w:szCs w:val="26"/>
        </w:rPr>
        <w:t>，未受清償之部分</w:t>
      </w:r>
      <w:r w:rsidR="00D34DFD" w:rsidRPr="00DC60B4">
        <w:rPr>
          <w:rFonts w:eastAsia="標楷體" w:hint="eastAsia"/>
          <w:spacing w:val="0"/>
          <w:kern w:val="2"/>
          <w:sz w:val="26"/>
          <w:szCs w:val="26"/>
        </w:rPr>
        <w:t>仍由甲方負</w:t>
      </w:r>
      <w:r w:rsidR="00D12168" w:rsidRPr="00DC60B4">
        <w:rPr>
          <w:rFonts w:eastAsia="標楷體" w:hint="eastAsia"/>
          <w:spacing w:val="0"/>
          <w:kern w:val="2"/>
          <w:sz w:val="26"/>
          <w:szCs w:val="26"/>
        </w:rPr>
        <w:t>清償責任，</w:t>
      </w:r>
      <w:r w:rsidR="00D34DFD" w:rsidRPr="00DC60B4">
        <w:rPr>
          <w:rFonts w:eastAsia="標楷體" w:hint="eastAsia"/>
          <w:spacing w:val="0"/>
          <w:kern w:val="2"/>
          <w:sz w:val="26"/>
          <w:szCs w:val="26"/>
        </w:rPr>
        <w:t>乙方並得隨時核減或終止其透支額度</w:t>
      </w:r>
      <w:r w:rsidR="00D0136F" w:rsidRPr="00DC60B4">
        <w:rPr>
          <w:rFonts w:eastAsia="標楷體"/>
          <w:spacing w:val="0"/>
          <w:kern w:val="2"/>
          <w:sz w:val="26"/>
          <w:szCs w:val="26"/>
        </w:rPr>
        <w:t>。</w:t>
      </w:r>
    </w:p>
    <w:p w:rsidR="00AD01C3" w:rsidRPr="00A374AA" w:rsidRDefault="00AD01C3" w:rsidP="00DC60B4">
      <w:pPr>
        <w:pStyle w:val="2"/>
        <w:spacing w:before="180" w:after="180" w:line="240" w:lineRule="auto"/>
        <w:ind w:left="-1" w:firstLine="0"/>
        <w:rPr>
          <w:rFonts w:eastAsia="標楷體" w:hint="eastAsia"/>
          <w:spacing w:val="0"/>
          <w:kern w:val="2"/>
          <w:sz w:val="26"/>
          <w:szCs w:val="26"/>
        </w:rPr>
      </w:pPr>
      <w:r w:rsidRPr="00DC60B4">
        <w:rPr>
          <w:rFonts w:eastAsia="標楷體" w:hint="eastAsia"/>
          <w:spacing w:val="0"/>
          <w:kern w:val="2"/>
          <w:sz w:val="26"/>
          <w:szCs w:val="26"/>
        </w:rPr>
        <w:t>倘乙方因故未能處分擔保品受償時，甲方仍應負清償責任。</w:t>
      </w:r>
    </w:p>
    <w:p w:rsidR="007C6BBC" w:rsidRPr="00A374AA" w:rsidRDefault="00D34DFD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254FCA">
        <w:rPr>
          <w:rFonts w:eastAsia="標楷體" w:hint="eastAsia"/>
          <w:spacing w:val="0"/>
          <w:kern w:val="2"/>
          <w:sz w:val="26"/>
          <w:szCs w:val="26"/>
        </w:rPr>
        <w:t>擔保品</w:t>
      </w:r>
      <w:r w:rsidR="00D12168">
        <w:rPr>
          <w:rFonts w:eastAsia="標楷體" w:hint="eastAsia"/>
          <w:spacing w:val="0"/>
          <w:kern w:val="2"/>
          <w:sz w:val="26"/>
          <w:szCs w:val="26"/>
        </w:rPr>
        <w:t>倘</w:t>
      </w:r>
      <w:r w:rsidRPr="00254FCA">
        <w:rPr>
          <w:rFonts w:eastAsia="標楷體" w:hint="eastAsia"/>
          <w:spacing w:val="0"/>
          <w:kern w:val="2"/>
          <w:sz w:val="26"/>
          <w:szCs w:val="26"/>
        </w:rPr>
        <w:t>為乙方定存單，</w:t>
      </w:r>
      <w:r w:rsidR="00D12168">
        <w:rPr>
          <w:rFonts w:eastAsia="標楷體" w:hint="eastAsia"/>
          <w:spacing w:val="0"/>
          <w:kern w:val="2"/>
          <w:sz w:val="26"/>
          <w:szCs w:val="26"/>
        </w:rPr>
        <w:t>不論該</w:t>
      </w:r>
      <w:r w:rsidRPr="00254FCA">
        <w:rPr>
          <w:rFonts w:eastAsia="標楷體" w:hint="eastAsia"/>
          <w:spacing w:val="0"/>
          <w:kern w:val="2"/>
          <w:sz w:val="26"/>
          <w:szCs w:val="26"/>
        </w:rPr>
        <w:t>定存單</w:t>
      </w:r>
      <w:r w:rsidR="00D12168">
        <w:rPr>
          <w:rFonts w:eastAsia="標楷體" w:hint="eastAsia"/>
          <w:spacing w:val="0"/>
          <w:kern w:val="2"/>
          <w:sz w:val="26"/>
          <w:szCs w:val="26"/>
        </w:rPr>
        <w:t>是否</w:t>
      </w:r>
      <w:r w:rsidRPr="00254FCA">
        <w:rPr>
          <w:rFonts w:eastAsia="標楷體" w:hint="eastAsia"/>
          <w:spacing w:val="0"/>
          <w:kern w:val="2"/>
          <w:sz w:val="26"/>
          <w:szCs w:val="26"/>
        </w:rPr>
        <w:t>到期，乙方</w:t>
      </w:r>
      <w:r w:rsidR="00D12168">
        <w:rPr>
          <w:rFonts w:eastAsia="標楷體" w:hint="eastAsia"/>
          <w:spacing w:val="0"/>
          <w:kern w:val="2"/>
          <w:sz w:val="26"/>
          <w:szCs w:val="26"/>
        </w:rPr>
        <w:t>均</w:t>
      </w:r>
      <w:r w:rsidRPr="00254FCA">
        <w:rPr>
          <w:rFonts w:eastAsia="標楷體" w:hint="eastAsia"/>
          <w:spacing w:val="0"/>
          <w:kern w:val="2"/>
          <w:sz w:val="26"/>
          <w:szCs w:val="26"/>
        </w:rPr>
        <w:t>得逕行提前終止存款約定</w:t>
      </w:r>
      <w:r w:rsidR="00D12168">
        <w:rPr>
          <w:rFonts w:eastAsia="標楷體" w:hint="eastAsia"/>
          <w:spacing w:val="0"/>
          <w:kern w:val="2"/>
          <w:sz w:val="26"/>
          <w:szCs w:val="26"/>
        </w:rPr>
        <w:t>並實行質權</w:t>
      </w:r>
      <w:r w:rsidRPr="00254FCA">
        <w:rPr>
          <w:rFonts w:eastAsia="標楷體" w:hint="eastAsia"/>
          <w:spacing w:val="0"/>
          <w:kern w:val="2"/>
          <w:sz w:val="26"/>
          <w:szCs w:val="26"/>
        </w:rPr>
        <w:t>清償</w:t>
      </w:r>
      <w:r w:rsidR="00D12168">
        <w:rPr>
          <w:rFonts w:eastAsia="標楷體" w:hint="eastAsia"/>
          <w:spacing w:val="0"/>
          <w:kern w:val="2"/>
          <w:sz w:val="26"/>
          <w:szCs w:val="26"/>
        </w:rPr>
        <w:t>透支</w:t>
      </w:r>
      <w:r w:rsidRPr="00254FCA">
        <w:rPr>
          <w:rFonts w:eastAsia="標楷體" w:hint="eastAsia"/>
          <w:spacing w:val="0"/>
          <w:kern w:val="2"/>
          <w:sz w:val="26"/>
          <w:szCs w:val="26"/>
        </w:rPr>
        <w:t>債務</w:t>
      </w:r>
      <w:r w:rsidR="007C6BBC" w:rsidRPr="00254FCA">
        <w:rPr>
          <w:rFonts w:eastAsia="標楷體"/>
          <w:spacing w:val="0"/>
          <w:kern w:val="2"/>
          <w:sz w:val="26"/>
          <w:szCs w:val="26"/>
        </w:rPr>
        <w:t>。</w:t>
      </w:r>
    </w:p>
    <w:p w:rsidR="007618C8" w:rsidRPr="00A374AA" w:rsidRDefault="007618C8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</w:t>
      </w:r>
      <w:r w:rsidR="003D5EC2" w:rsidRPr="00A374AA">
        <w:rPr>
          <w:rFonts w:eastAsia="標楷體"/>
          <w:b/>
          <w:spacing w:val="0"/>
          <w:kern w:val="2"/>
          <w:sz w:val="26"/>
          <w:szCs w:val="26"/>
        </w:rPr>
        <w:t>十</w:t>
      </w:r>
      <w:r w:rsidR="001A3833" w:rsidRPr="00A374AA">
        <w:rPr>
          <w:rFonts w:eastAsia="標楷體"/>
          <w:b/>
          <w:spacing w:val="0"/>
          <w:kern w:val="2"/>
          <w:sz w:val="26"/>
          <w:szCs w:val="26"/>
        </w:rPr>
        <w:t>二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違約及終止事由</w:t>
      </w:r>
    </w:p>
    <w:p w:rsidR="007618C8" w:rsidRPr="00A374AA" w:rsidRDefault="00D6331C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>
        <w:rPr>
          <w:rFonts w:eastAsia="標楷體" w:hint="eastAsia"/>
          <w:spacing w:val="0"/>
          <w:kern w:val="2"/>
          <w:sz w:val="26"/>
          <w:szCs w:val="26"/>
        </w:rPr>
        <w:t>甲方</w:t>
      </w:r>
      <w:r w:rsidR="00A50210">
        <w:rPr>
          <w:rFonts w:eastAsia="標楷體" w:hint="eastAsia"/>
          <w:spacing w:val="0"/>
          <w:kern w:val="2"/>
          <w:sz w:val="26"/>
          <w:szCs w:val="26"/>
        </w:rPr>
        <w:t>有</w:t>
      </w:r>
      <w:r w:rsidR="00B659F6" w:rsidRPr="00A374AA">
        <w:rPr>
          <w:rFonts w:eastAsia="標楷體" w:hint="eastAsia"/>
          <w:spacing w:val="0"/>
          <w:kern w:val="2"/>
          <w:sz w:val="26"/>
          <w:szCs w:val="26"/>
        </w:rPr>
        <w:t>下列情事之一</w:t>
      </w:r>
      <w:r w:rsidR="00A50210">
        <w:rPr>
          <w:rFonts w:eastAsia="標楷體" w:hint="eastAsia"/>
          <w:spacing w:val="0"/>
          <w:kern w:val="2"/>
          <w:sz w:val="26"/>
          <w:szCs w:val="26"/>
        </w:rPr>
        <w:t>者</w:t>
      </w:r>
      <w:r w:rsidR="00B659F6" w:rsidRPr="00A374AA">
        <w:rPr>
          <w:rFonts w:eastAsia="標楷體" w:hint="eastAsia"/>
          <w:spacing w:val="0"/>
          <w:kern w:val="2"/>
          <w:sz w:val="26"/>
          <w:szCs w:val="26"/>
        </w:rPr>
        <w:t>，</w:t>
      </w:r>
      <w:r w:rsidR="00A50210">
        <w:rPr>
          <w:rFonts w:eastAsia="標楷體" w:hint="eastAsia"/>
          <w:spacing w:val="0"/>
          <w:kern w:val="2"/>
          <w:sz w:val="26"/>
          <w:szCs w:val="26"/>
        </w:rPr>
        <w:t>已屬違約，</w:t>
      </w:r>
      <w:r w:rsidR="00B659F6" w:rsidRPr="00A374AA">
        <w:rPr>
          <w:rFonts w:eastAsia="標楷體" w:hint="eastAsia"/>
          <w:spacing w:val="0"/>
          <w:kern w:val="2"/>
          <w:sz w:val="26"/>
          <w:szCs w:val="26"/>
        </w:rPr>
        <w:t>乙方得不經催告立即終止本合約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：</w:t>
      </w:r>
    </w:p>
    <w:p w:rsidR="00001BA5" w:rsidRPr="00A374AA" w:rsidRDefault="001244E2" w:rsidP="00DC60B4">
      <w:pPr>
        <w:pStyle w:val="2"/>
        <w:numPr>
          <w:ilvl w:val="0"/>
          <w:numId w:val="2"/>
        </w:numPr>
        <w:tabs>
          <w:tab w:val="clear" w:pos="8880"/>
        </w:tabs>
        <w:spacing w:before="180" w:after="180" w:line="240" w:lineRule="auto"/>
        <w:ind w:left="709" w:hanging="637"/>
        <w:rPr>
          <w:rFonts w:eastAsia="標楷體" w:hint="eastAsia"/>
          <w:spacing w:val="0"/>
          <w:kern w:val="2"/>
          <w:sz w:val="26"/>
          <w:szCs w:val="26"/>
        </w:rPr>
      </w:pPr>
      <w:r w:rsidRPr="00A374AA">
        <w:rPr>
          <w:rFonts w:eastAsia="標楷體"/>
          <w:spacing w:val="0"/>
          <w:kern w:val="2"/>
          <w:sz w:val="26"/>
          <w:szCs w:val="26"/>
        </w:rPr>
        <w:t>最近</w:t>
      </w:r>
      <w:r w:rsidR="00AD2BD9" w:rsidRPr="00A374AA">
        <w:rPr>
          <w:rFonts w:eastAsia="標楷體"/>
          <w:spacing w:val="0"/>
          <w:kern w:val="2"/>
          <w:sz w:val="26"/>
          <w:szCs w:val="26"/>
        </w:rPr>
        <w:t>半</w:t>
      </w:r>
      <w:r w:rsidRPr="00A374AA">
        <w:rPr>
          <w:rFonts w:eastAsia="標楷體"/>
          <w:spacing w:val="0"/>
          <w:kern w:val="2"/>
          <w:sz w:val="26"/>
          <w:szCs w:val="26"/>
        </w:rPr>
        <w:t>年內</w:t>
      </w:r>
      <w:r w:rsidR="0025535C" w:rsidRPr="00A374AA">
        <w:rPr>
          <w:rFonts w:eastAsia="標楷體"/>
          <w:spacing w:val="0"/>
          <w:kern w:val="2"/>
          <w:sz w:val="26"/>
          <w:szCs w:val="26"/>
        </w:rPr>
        <w:t>有</w:t>
      </w:r>
      <w:r w:rsidR="00A50210">
        <w:rPr>
          <w:rFonts w:eastAsia="標楷體"/>
          <w:spacing w:val="0"/>
          <w:kern w:val="2"/>
          <w:sz w:val="26"/>
          <w:szCs w:val="26"/>
        </w:rPr>
        <w:t>逾</w:t>
      </w:r>
      <w:r w:rsidR="00680D6B">
        <w:rPr>
          <w:rFonts w:eastAsia="標楷體" w:hint="eastAsia"/>
          <w:spacing w:val="0"/>
          <w:kern w:val="2"/>
          <w:sz w:val="26"/>
          <w:szCs w:val="26"/>
        </w:rPr>
        <w:t>時</w:t>
      </w:r>
      <w:r w:rsidR="0025535C" w:rsidRPr="00A374AA">
        <w:rPr>
          <w:rFonts w:eastAsia="標楷體"/>
          <w:spacing w:val="0"/>
          <w:kern w:val="2"/>
          <w:sz w:val="26"/>
          <w:szCs w:val="26"/>
        </w:rPr>
        <w:t>未償還透支</w:t>
      </w:r>
      <w:r w:rsidR="00A50210">
        <w:rPr>
          <w:rFonts w:eastAsia="標楷體"/>
          <w:spacing w:val="0"/>
          <w:kern w:val="2"/>
          <w:sz w:val="26"/>
          <w:szCs w:val="26"/>
        </w:rPr>
        <w:t>本金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，</w:t>
      </w:r>
      <w:r w:rsidR="00E6093A" w:rsidRPr="00A374AA">
        <w:rPr>
          <w:rFonts w:eastAsia="標楷體"/>
          <w:spacing w:val="0"/>
          <w:kern w:val="2"/>
          <w:sz w:val="26"/>
          <w:szCs w:val="26"/>
        </w:rPr>
        <w:t>經</w:t>
      </w:r>
      <w:r w:rsidR="0025535C" w:rsidRPr="00A374AA">
        <w:rPr>
          <w:rFonts w:eastAsia="標楷體"/>
          <w:spacing w:val="0"/>
          <w:kern w:val="2"/>
          <w:sz w:val="26"/>
          <w:szCs w:val="26"/>
        </w:rPr>
        <w:t>乙方</w:t>
      </w:r>
      <w:r w:rsidR="00E6093A" w:rsidRPr="00A374AA">
        <w:rPr>
          <w:rFonts w:eastAsia="標楷體"/>
          <w:spacing w:val="0"/>
          <w:kern w:val="2"/>
          <w:sz w:val="26"/>
          <w:szCs w:val="26"/>
        </w:rPr>
        <w:t>暫停透支</w:t>
      </w:r>
      <w:r w:rsidR="00A50210">
        <w:rPr>
          <w:rFonts w:eastAsia="標楷體"/>
          <w:spacing w:val="0"/>
          <w:kern w:val="2"/>
          <w:sz w:val="26"/>
          <w:szCs w:val="26"/>
        </w:rPr>
        <w:t>額度之動用</w:t>
      </w:r>
      <w:r w:rsidR="00E6093A" w:rsidRPr="00A374AA">
        <w:rPr>
          <w:rFonts w:eastAsia="標楷體"/>
          <w:spacing w:val="0"/>
          <w:kern w:val="2"/>
          <w:sz w:val="26"/>
          <w:szCs w:val="26"/>
        </w:rPr>
        <w:t>達</w:t>
      </w:r>
      <w:r w:rsidR="00A57FBD" w:rsidRPr="00A374AA">
        <w:rPr>
          <w:rFonts w:eastAsia="標楷體"/>
          <w:spacing w:val="0"/>
          <w:kern w:val="2"/>
          <w:sz w:val="26"/>
          <w:szCs w:val="26"/>
        </w:rPr>
        <w:t>二</w:t>
      </w:r>
      <w:r w:rsidR="00E6093A" w:rsidRPr="00A374AA">
        <w:rPr>
          <w:rFonts w:eastAsia="標楷體"/>
          <w:spacing w:val="0"/>
          <w:kern w:val="2"/>
          <w:sz w:val="26"/>
          <w:szCs w:val="26"/>
        </w:rPr>
        <w:t>次者</w:t>
      </w:r>
      <w:r w:rsidR="00B659F6" w:rsidRPr="00A374AA">
        <w:rPr>
          <w:rFonts w:eastAsia="標楷體" w:hint="eastAsia"/>
          <w:spacing w:val="0"/>
          <w:kern w:val="2"/>
          <w:sz w:val="26"/>
          <w:szCs w:val="26"/>
        </w:rPr>
        <w:t>。</w:t>
      </w:r>
    </w:p>
    <w:p w:rsidR="007618C8" w:rsidRPr="00327615" w:rsidRDefault="007618C8" w:rsidP="00DC60B4">
      <w:pPr>
        <w:pStyle w:val="2"/>
        <w:numPr>
          <w:ilvl w:val="0"/>
          <w:numId w:val="2"/>
        </w:numPr>
        <w:tabs>
          <w:tab w:val="clear" w:pos="8880"/>
        </w:tabs>
        <w:spacing w:before="180" w:after="180" w:line="240" w:lineRule="auto"/>
        <w:ind w:left="709" w:hanging="637"/>
        <w:rPr>
          <w:rFonts w:eastAsia="標楷體"/>
          <w:spacing w:val="0"/>
          <w:kern w:val="2"/>
          <w:sz w:val="26"/>
          <w:szCs w:val="26"/>
        </w:rPr>
      </w:pPr>
      <w:r w:rsidRPr="00BE39E5">
        <w:rPr>
          <w:rFonts w:eastAsia="標楷體"/>
          <w:spacing w:val="0"/>
          <w:kern w:val="2"/>
          <w:sz w:val="26"/>
          <w:szCs w:val="26"/>
        </w:rPr>
        <w:t>依本</w:t>
      </w:r>
      <w:r w:rsidR="004A15DC" w:rsidRPr="00327615">
        <w:rPr>
          <w:rFonts w:eastAsia="標楷體"/>
          <w:spacing w:val="0"/>
          <w:kern w:val="2"/>
          <w:sz w:val="26"/>
          <w:szCs w:val="26"/>
        </w:rPr>
        <w:t>合</w:t>
      </w:r>
      <w:r w:rsidRPr="00327615">
        <w:rPr>
          <w:rFonts w:eastAsia="標楷體"/>
          <w:spacing w:val="0"/>
          <w:kern w:val="2"/>
          <w:sz w:val="26"/>
          <w:szCs w:val="26"/>
        </w:rPr>
        <w:t>約</w:t>
      </w:r>
      <w:r w:rsidRPr="008A1A5C">
        <w:rPr>
          <w:rFonts w:eastAsia="標楷體"/>
          <w:spacing w:val="0"/>
          <w:kern w:val="2"/>
          <w:sz w:val="26"/>
          <w:szCs w:val="26"/>
        </w:rPr>
        <w:t>提</w:t>
      </w:r>
      <w:r w:rsidR="00D0136F" w:rsidRPr="008A1A5C">
        <w:rPr>
          <w:rFonts w:eastAsia="標楷體"/>
          <w:spacing w:val="0"/>
          <w:kern w:val="2"/>
          <w:sz w:val="26"/>
          <w:szCs w:val="26"/>
        </w:rPr>
        <w:t>供之任何文件或陳述，經</w:t>
      </w:r>
      <w:r w:rsidR="00E00680" w:rsidRPr="00E00680">
        <w:rPr>
          <w:rFonts w:eastAsia="標楷體" w:hint="eastAsia"/>
          <w:spacing w:val="0"/>
          <w:kern w:val="2"/>
          <w:sz w:val="26"/>
          <w:szCs w:val="26"/>
        </w:rPr>
        <w:t>乙方合理認</w:t>
      </w:r>
      <w:r w:rsidR="00D0136F" w:rsidRPr="00A50210">
        <w:rPr>
          <w:rFonts w:eastAsia="標楷體"/>
          <w:spacing w:val="0"/>
          <w:kern w:val="2"/>
          <w:sz w:val="26"/>
          <w:szCs w:val="26"/>
        </w:rPr>
        <w:t>為不正確或不真實，或事後成為</w:t>
      </w:r>
      <w:r w:rsidR="00B659F6" w:rsidRPr="00BE39E5">
        <w:rPr>
          <w:rFonts w:eastAsia="標楷體"/>
          <w:spacing w:val="0"/>
          <w:kern w:val="2"/>
          <w:sz w:val="26"/>
          <w:szCs w:val="26"/>
        </w:rPr>
        <w:t>不真實者</w:t>
      </w:r>
      <w:r w:rsidR="00B659F6" w:rsidRPr="00BE39E5">
        <w:rPr>
          <w:rFonts w:eastAsia="標楷體" w:hint="eastAsia"/>
          <w:spacing w:val="0"/>
          <w:kern w:val="2"/>
          <w:sz w:val="26"/>
          <w:szCs w:val="26"/>
        </w:rPr>
        <w:t>。</w:t>
      </w:r>
    </w:p>
    <w:p w:rsidR="007618C8" w:rsidRPr="00327615" w:rsidRDefault="007618C8" w:rsidP="00DC60B4">
      <w:pPr>
        <w:pStyle w:val="2"/>
        <w:numPr>
          <w:ilvl w:val="0"/>
          <w:numId w:val="2"/>
        </w:numPr>
        <w:tabs>
          <w:tab w:val="clear" w:pos="8880"/>
        </w:tabs>
        <w:spacing w:before="180" w:after="180" w:line="240" w:lineRule="auto"/>
        <w:ind w:left="700" w:hanging="628"/>
        <w:rPr>
          <w:rFonts w:eastAsia="標楷體"/>
          <w:spacing w:val="0"/>
          <w:kern w:val="2"/>
          <w:sz w:val="26"/>
          <w:szCs w:val="26"/>
        </w:rPr>
      </w:pPr>
      <w:r w:rsidRPr="00327615">
        <w:rPr>
          <w:rFonts w:eastAsia="標楷體"/>
          <w:spacing w:val="0"/>
          <w:kern w:val="2"/>
          <w:sz w:val="26"/>
          <w:szCs w:val="26"/>
        </w:rPr>
        <w:t>有合併之情事者；但合併後存續</w:t>
      </w:r>
      <w:r w:rsidR="004A15DC" w:rsidRPr="008A1A5C">
        <w:rPr>
          <w:rFonts w:eastAsia="標楷體"/>
          <w:spacing w:val="0"/>
          <w:kern w:val="2"/>
          <w:sz w:val="26"/>
          <w:szCs w:val="26"/>
        </w:rPr>
        <w:t>或新設</w:t>
      </w:r>
      <w:r w:rsidRPr="008A1A5C">
        <w:rPr>
          <w:rFonts w:eastAsia="標楷體"/>
          <w:spacing w:val="0"/>
          <w:kern w:val="2"/>
          <w:sz w:val="26"/>
          <w:szCs w:val="26"/>
        </w:rPr>
        <w:t>之法人</w:t>
      </w:r>
      <w:r w:rsidR="000F0535" w:rsidRPr="00E52EC8">
        <w:rPr>
          <w:rFonts w:eastAsia="標楷體"/>
          <w:spacing w:val="0"/>
          <w:kern w:val="2"/>
          <w:sz w:val="26"/>
          <w:szCs w:val="26"/>
        </w:rPr>
        <w:t>已</w:t>
      </w:r>
      <w:r w:rsidRPr="00E52EC8">
        <w:rPr>
          <w:rFonts w:eastAsia="標楷體"/>
          <w:spacing w:val="0"/>
          <w:kern w:val="2"/>
          <w:sz w:val="26"/>
          <w:szCs w:val="26"/>
        </w:rPr>
        <w:t>聲明承受甲方</w:t>
      </w:r>
      <w:r w:rsidR="000F0535" w:rsidRPr="00E52EC8">
        <w:rPr>
          <w:rFonts w:eastAsia="標楷體"/>
          <w:spacing w:val="0"/>
          <w:kern w:val="2"/>
          <w:sz w:val="26"/>
          <w:szCs w:val="26"/>
        </w:rPr>
        <w:t>依</w:t>
      </w:r>
      <w:r w:rsidRPr="00E52EC8">
        <w:rPr>
          <w:rFonts w:eastAsia="標楷體"/>
          <w:spacing w:val="0"/>
          <w:kern w:val="2"/>
          <w:sz w:val="26"/>
          <w:szCs w:val="26"/>
        </w:rPr>
        <w:t>本</w:t>
      </w:r>
      <w:r w:rsidR="000F0535" w:rsidRPr="00E52EC8">
        <w:rPr>
          <w:rFonts w:eastAsia="標楷體"/>
          <w:spacing w:val="0"/>
          <w:kern w:val="2"/>
          <w:sz w:val="26"/>
          <w:szCs w:val="26"/>
        </w:rPr>
        <w:t>合</w:t>
      </w:r>
      <w:r w:rsidRPr="00E52EC8">
        <w:rPr>
          <w:rFonts w:eastAsia="標楷體"/>
          <w:spacing w:val="0"/>
          <w:kern w:val="2"/>
          <w:sz w:val="26"/>
          <w:szCs w:val="26"/>
        </w:rPr>
        <w:t>約</w:t>
      </w:r>
      <w:r w:rsidR="0025535C" w:rsidRPr="00E52EC8">
        <w:rPr>
          <w:rFonts w:eastAsia="標楷體"/>
          <w:spacing w:val="0"/>
          <w:kern w:val="2"/>
          <w:sz w:val="26"/>
          <w:szCs w:val="26"/>
        </w:rPr>
        <w:t>應負擔之</w:t>
      </w:r>
      <w:r w:rsidRPr="00E52EC8">
        <w:rPr>
          <w:rFonts w:eastAsia="標楷體"/>
          <w:spacing w:val="0"/>
          <w:kern w:val="2"/>
          <w:sz w:val="26"/>
          <w:szCs w:val="26"/>
        </w:rPr>
        <w:t>所有義務與責任</w:t>
      </w:r>
      <w:r w:rsidR="00A50210">
        <w:rPr>
          <w:rFonts w:eastAsia="標楷體"/>
          <w:spacing w:val="0"/>
          <w:kern w:val="2"/>
          <w:sz w:val="26"/>
          <w:szCs w:val="26"/>
        </w:rPr>
        <w:t>，且經乙方同意</w:t>
      </w:r>
      <w:r w:rsidRPr="00BE39E5">
        <w:rPr>
          <w:rFonts w:eastAsia="標楷體"/>
          <w:spacing w:val="0"/>
          <w:kern w:val="2"/>
          <w:sz w:val="26"/>
          <w:szCs w:val="26"/>
        </w:rPr>
        <w:t>者，不在此限</w:t>
      </w:r>
      <w:r w:rsidR="00B659F6" w:rsidRPr="00BE39E5">
        <w:rPr>
          <w:rFonts w:eastAsia="標楷體" w:hint="eastAsia"/>
          <w:spacing w:val="0"/>
          <w:kern w:val="2"/>
          <w:sz w:val="26"/>
          <w:szCs w:val="26"/>
        </w:rPr>
        <w:t>。</w:t>
      </w:r>
    </w:p>
    <w:p w:rsidR="007618C8" w:rsidRPr="00327615" w:rsidRDefault="007618C8" w:rsidP="00DC60B4">
      <w:pPr>
        <w:pStyle w:val="2"/>
        <w:numPr>
          <w:ilvl w:val="0"/>
          <w:numId w:val="2"/>
        </w:numPr>
        <w:tabs>
          <w:tab w:val="clear" w:pos="8880"/>
        </w:tabs>
        <w:spacing w:before="180" w:after="180" w:line="240" w:lineRule="auto"/>
        <w:ind w:left="709" w:hanging="625"/>
        <w:rPr>
          <w:rFonts w:eastAsia="標楷體"/>
          <w:spacing w:val="0"/>
          <w:kern w:val="2"/>
          <w:sz w:val="26"/>
          <w:szCs w:val="26"/>
        </w:rPr>
      </w:pPr>
      <w:r w:rsidRPr="00E52EC8">
        <w:rPr>
          <w:rFonts w:eastAsia="標楷體"/>
          <w:spacing w:val="0"/>
          <w:kern w:val="2"/>
          <w:sz w:val="26"/>
          <w:szCs w:val="26"/>
        </w:rPr>
        <w:t>聲請</w:t>
      </w:r>
      <w:r w:rsidR="009F3F5F" w:rsidRPr="00E52EC8">
        <w:rPr>
          <w:rFonts w:eastAsia="標楷體" w:hint="eastAsia"/>
          <w:spacing w:val="0"/>
          <w:kern w:val="2"/>
          <w:sz w:val="26"/>
          <w:szCs w:val="26"/>
        </w:rPr>
        <w:t>(</w:t>
      </w:r>
      <w:r w:rsidR="009F3F5F" w:rsidRPr="00E52EC8">
        <w:rPr>
          <w:rFonts w:eastAsia="標楷體" w:hint="eastAsia"/>
          <w:spacing w:val="0"/>
          <w:kern w:val="2"/>
          <w:sz w:val="26"/>
          <w:szCs w:val="26"/>
        </w:rPr>
        <w:t>或遭他人聲請</w:t>
      </w:r>
      <w:r w:rsidR="009F3F5F" w:rsidRPr="00E52EC8">
        <w:rPr>
          <w:rFonts w:eastAsia="標楷體" w:hint="eastAsia"/>
          <w:spacing w:val="0"/>
          <w:kern w:val="2"/>
          <w:sz w:val="26"/>
          <w:szCs w:val="26"/>
        </w:rPr>
        <w:t>)</w:t>
      </w:r>
      <w:r w:rsidRPr="00E52EC8">
        <w:rPr>
          <w:rFonts w:eastAsia="標楷體"/>
          <w:spacing w:val="0"/>
          <w:kern w:val="2"/>
          <w:sz w:val="26"/>
          <w:szCs w:val="26"/>
        </w:rPr>
        <w:t>解散、清算、</w:t>
      </w:r>
      <w:r w:rsidR="000F0535" w:rsidRPr="00E52EC8">
        <w:rPr>
          <w:rFonts w:eastAsia="標楷體"/>
          <w:spacing w:val="0"/>
          <w:kern w:val="2"/>
          <w:sz w:val="26"/>
          <w:szCs w:val="26"/>
        </w:rPr>
        <w:t>破產</w:t>
      </w:r>
      <w:r w:rsidRPr="00E52EC8">
        <w:rPr>
          <w:rFonts w:eastAsia="標楷體"/>
          <w:spacing w:val="0"/>
          <w:kern w:val="2"/>
          <w:sz w:val="26"/>
          <w:szCs w:val="26"/>
        </w:rPr>
        <w:t>、</w:t>
      </w:r>
      <w:r w:rsidR="00151565" w:rsidRPr="00E52EC8">
        <w:rPr>
          <w:rFonts w:eastAsia="標楷體" w:hint="eastAsia"/>
          <w:spacing w:val="0"/>
          <w:kern w:val="2"/>
          <w:sz w:val="26"/>
          <w:szCs w:val="26"/>
        </w:rPr>
        <w:t>重整</w:t>
      </w:r>
      <w:r w:rsidR="00165AB4" w:rsidRPr="00E52EC8">
        <w:rPr>
          <w:rFonts w:eastAsia="標楷體" w:hint="eastAsia"/>
          <w:spacing w:val="0"/>
          <w:kern w:val="2"/>
          <w:sz w:val="26"/>
          <w:szCs w:val="26"/>
        </w:rPr>
        <w:t>、</w:t>
      </w:r>
      <w:r w:rsidR="009F3F5F" w:rsidRPr="00E52EC8">
        <w:rPr>
          <w:rFonts w:eastAsia="標楷體"/>
          <w:spacing w:val="0"/>
          <w:kern w:val="2"/>
          <w:sz w:val="26"/>
          <w:szCs w:val="26"/>
        </w:rPr>
        <w:t>停業、歇業</w:t>
      </w:r>
      <w:r w:rsidR="00165AB4" w:rsidRPr="00E52EC8">
        <w:rPr>
          <w:rFonts w:eastAsia="標楷體" w:hint="eastAsia"/>
          <w:spacing w:val="0"/>
          <w:kern w:val="2"/>
          <w:sz w:val="26"/>
          <w:szCs w:val="26"/>
        </w:rPr>
        <w:t>（不論各該相關機關是否核</w:t>
      </w:r>
      <w:r w:rsidR="00A50210">
        <w:rPr>
          <w:rFonts w:eastAsia="標楷體" w:hint="eastAsia"/>
          <w:spacing w:val="0"/>
          <w:kern w:val="2"/>
          <w:sz w:val="26"/>
          <w:szCs w:val="26"/>
        </w:rPr>
        <w:t>准</w:t>
      </w:r>
      <w:r w:rsidR="00165AB4" w:rsidRPr="00BE39E5">
        <w:rPr>
          <w:rFonts w:eastAsia="標楷體" w:hint="eastAsia"/>
          <w:spacing w:val="0"/>
          <w:kern w:val="2"/>
          <w:sz w:val="26"/>
          <w:szCs w:val="26"/>
        </w:rPr>
        <w:t>）</w:t>
      </w:r>
      <w:r w:rsidR="00ED019E" w:rsidRPr="00BE39E5">
        <w:rPr>
          <w:rFonts w:eastAsia="標楷體" w:hint="eastAsia"/>
          <w:spacing w:val="0"/>
          <w:kern w:val="2"/>
          <w:sz w:val="26"/>
          <w:szCs w:val="26"/>
        </w:rPr>
        <w:t>或</w:t>
      </w:r>
      <w:r w:rsidR="00A50210">
        <w:rPr>
          <w:rFonts w:eastAsia="標楷體" w:hint="eastAsia"/>
          <w:spacing w:val="0"/>
          <w:kern w:val="2"/>
          <w:sz w:val="26"/>
          <w:szCs w:val="26"/>
        </w:rPr>
        <w:t>有</w:t>
      </w:r>
      <w:r w:rsidR="00A50210">
        <w:rPr>
          <w:rFonts w:eastAsia="標楷體"/>
          <w:spacing w:val="0"/>
          <w:kern w:val="2"/>
          <w:sz w:val="26"/>
          <w:szCs w:val="26"/>
        </w:rPr>
        <w:t>依</w:t>
      </w:r>
      <w:r w:rsidR="00ED019E" w:rsidRPr="00BE39E5">
        <w:rPr>
          <w:rFonts w:eastAsia="標楷體"/>
          <w:spacing w:val="0"/>
          <w:kern w:val="2"/>
          <w:sz w:val="26"/>
          <w:szCs w:val="26"/>
        </w:rPr>
        <w:t>破產</w:t>
      </w:r>
      <w:r w:rsidR="00A50210">
        <w:rPr>
          <w:rFonts w:eastAsia="標楷體"/>
          <w:spacing w:val="0"/>
          <w:kern w:val="2"/>
          <w:sz w:val="26"/>
          <w:szCs w:val="26"/>
        </w:rPr>
        <w:t>法聲請</w:t>
      </w:r>
      <w:r w:rsidR="00ED019E" w:rsidRPr="00BE39E5">
        <w:rPr>
          <w:rFonts w:eastAsia="標楷體"/>
          <w:spacing w:val="0"/>
          <w:kern w:val="2"/>
          <w:sz w:val="26"/>
          <w:szCs w:val="26"/>
        </w:rPr>
        <w:t>和解、商會和解之情形</w:t>
      </w:r>
      <w:r w:rsidR="00B659F6" w:rsidRPr="00327615">
        <w:rPr>
          <w:rFonts w:eastAsia="標楷體" w:hint="eastAsia"/>
          <w:spacing w:val="0"/>
          <w:kern w:val="2"/>
          <w:sz w:val="26"/>
          <w:szCs w:val="26"/>
        </w:rPr>
        <w:t>。</w:t>
      </w:r>
    </w:p>
    <w:p w:rsidR="007618C8" w:rsidRPr="008A1A5C" w:rsidRDefault="00B659F6" w:rsidP="00DC60B4">
      <w:pPr>
        <w:pStyle w:val="2"/>
        <w:numPr>
          <w:ilvl w:val="0"/>
          <w:numId w:val="2"/>
        </w:numPr>
        <w:tabs>
          <w:tab w:val="clear" w:pos="8880"/>
        </w:tabs>
        <w:spacing w:before="180" w:after="180" w:line="240" w:lineRule="auto"/>
        <w:ind w:left="700" w:hanging="628"/>
        <w:rPr>
          <w:rFonts w:eastAsia="標楷體"/>
          <w:spacing w:val="0"/>
          <w:kern w:val="2"/>
          <w:sz w:val="26"/>
          <w:szCs w:val="26"/>
        </w:rPr>
      </w:pPr>
      <w:r w:rsidRPr="00BE39E5">
        <w:rPr>
          <w:rFonts w:eastAsia="標楷體" w:hint="eastAsia"/>
          <w:spacing w:val="0"/>
          <w:kern w:val="2"/>
          <w:sz w:val="26"/>
          <w:szCs w:val="26"/>
        </w:rPr>
        <w:t>甲方</w:t>
      </w:r>
      <w:r w:rsidRPr="00327615">
        <w:rPr>
          <w:rFonts w:eastAsia="標楷體" w:hint="eastAsia"/>
          <w:spacing w:val="0"/>
          <w:kern w:val="2"/>
          <w:sz w:val="26"/>
          <w:szCs w:val="26"/>
        </w:rPr>
        <w:t>應提供之擔保品未提供，或未依乙方請求更換或補足擔保品者。</w:t>
      </w:r>
    </w:p>
    <w:p w:rsidR="007618C8" w:rsidRPr="003A522C" w:rsidRDefault="007618C8" w:rsidP="00DC60B4">
      <w:pPr>
        <w:pStyle w:val="2"/>
        <w:numPr>
          <w:ilvl w:val="0"/>
          <w:numId w:val="2"/>
        </w:numPr>
        <w:tabs>
          <w:tab w:val="clear" w:pos="8880"/>
        </w:tabs>
        <w:spacing w:before="180" w:after="180" w:line="240" w:lineRule="auto"/>
        <w:ind w:left="728" w:hanging="656"/>
        <w:rPr>
          <w:rFonts w:eastAsia="標楷體"/>
          <w:spacing w:val="0"/>
          <w:kern w:val="2"/>
          <w:sz w:val="26"/>
          <w:szCs w:val="26"/>
        </w:rPr>
      </w:pPr>
      <w:r w:rsidRPr="00E52EC8">
        <w:rPr>
          <w:rFonts w:eastAsia="標楷體"/>
          <w:spacing w:val="0"/>
          <w:kern w:val="2"/>
          <w:sz w:val="26"/>
          <w:szCs w:val="26"/>
        </w:rPr>
        <w:t>信用情況嚴重惡化，有具體事例者</w:t>
      </w:r>
      <w:r w:rsidR="00F61B1A" w:rsidRPr="00E52EC8">
        <w:rPr>
          <w:rFonts w:eastAsia="標楷體"/>
          <w:spacing w:val="0"/>
          <w:kern w:val="2"/>
          <w:sz w:val="26"/>
          <w:szCs w:val="26"/>
        </w:rPr>
        <w:t>（包括但不限於經票據交換所通</w:t>
      </w:r>
      <w:r w:rsidR="004A15DC" w:rsidRPr="00E52EC8">
        <w:rPr>
          <w:rFonts w:eastAsia="標楷體"/>
          <w:spacing w:val="0"/>
          <w:kern w:val="2"/>
          <w:sz w:val="26"/>
          <w:szCs w:val="26"/>
        </w:rPr>
        <w:t>知拒絕往來，或受強制執行、假扣押、假處分或其他保全處分</w:t>
      </w:r>
      <w:r w:rsidR="008A6C26" w:rsidRPr="00E52EC8">
        <w:rPr>
          <w:rFonts w:eastAsia="標楷體"/>
          <w:spacing w:val="0"/>
          <w:kern w:val="2"/>
          <w:sz w:val="26"/>
          <w:szCs w:val="26"/>
        </w:rPr>
        <w:t>，致有不能履行交割義務之虞等</w:t>
      </w:r>
      <w:r w:rsidR="00F61B1A" w:rsidRPr="003A522C">
        <w:rPr>
          <w:rFonts w:eastAsia="標楷體"/>
          <w:spacing w:val="0"/>
          <w:kern w:val="2"/>
          <w:sz w:val="26"/>
          <w:szCs w:val="26"/>
        </w:rPr>
        <w:t>）</w:t>
      </w:r>
      <w:r w:rsidR="00B659F6" w:rsidRPr="003A522C">
        <w:rPr>
          <w:rFonts w:eastAsia="標楷體" w:hint="eastAsia"/>
          <w:spacing w:val="0"/>
          <w:kern w:val="2"/>
          <w:sz w:val="26"/>
          <w:szCs w:val="26"/>
        </w:rPr>
        <w:t>。</w:t>
      </w:r>
    </w:p>
    <w:p w:rsidR="007618C8" w:rsidRPr="00604E63" w:rsidRDefault="007618C8" w:rsidP="00DC60B4">
      <w:pPr>
        <w:pStyle w:val="2"/>
        <w:numPr>
          <w:ilvl w:val="0"/>
          <w:numId w:val="2"/>
        </w:numPr>
        <w:tabs>
          <w:tab w:val="clear" w:pos="8880"/>
        </w:tabs>
        <w:spacing w:before="180" w:after="180" w:line="240" w:lineRule="auto"/>
        <w:ind w:left="742" w:hanging="670"/>
        <w:rPr>
          <w:rFonts w:eastAsia="標楷體"/>
          <w:spacing w:val="0"/>
          <w:kern w:val="2"/>
          <w:sz w:val="26"/>
          <w:szCs w:val="26"/>
        </w:rPr>
      </w:pPr>
      <w:r w:rsidRPr="00604E63">
        <w:rPr>
          <w:rFonts w:eastAsia="標楷體"/>
          <w:spacing w:val="0"/>
          <w:kern w:val="2"/>
          <w:sz w:val="26"/>
          <w:szCs w:val="26"/>
        </w:rPr>
        <w:t>經</w:t>
      </w:r>
      <w:r w:rsidR="00A57FBD" w:rsidRPr="00604E63">
        <w:rPr>
          <w:rFonts w:eastAsia="標楷體"/>
          <w:spacing w:val="0"/>
          <w:kern w:val="2"/>
          <w:sz w:val="26"/>
          <w:szCs w:val="26"/>
        </w:rPr>
        <w:t>主管機關廢止</w:t>
      </w:r>
      <w:r w:rsidR="00D0136F" w:rsidRPr="00604E63">
        <w:rPr>
          <w:rFonts w:eastAsia="標楷體"/>
          <w:spacing w:val="0"/>
          <w:kern w:val="2"/>
          <w:sz w:val="26"/>
          <w:szCs w:val="26"/>
        </w:rPr>
        <w:t>或撤銷</w:t>
      </w:r>
      <w:r w:rsidR="00860F2A" w:rsidRPr="00604E63">
        <w:rPr>
          <w:rFonts w:eastAsia="標楷體"/>
          <w:spacing w:val="0"/>
          <w:kern w:val="2"/>
          <w:sz w:val="26"/>
          <w:szCs w:val="26"/>
        </w:rPr>
        <w:t>指定外匯銀行資格</w:t>
      </w:r>
      <w:r w:rsidR="00D0136F" w:rsidRPr="00604E63">
        <w:rPr>
          <w:rFonts w:eastAsia="標楷體"/>
          <w:spacing w:val="0"/>
          <w:kern w:val="2"/>
          <w:sz w:val="26"/>
          <w:szCs w:val="26"/>
        </w:rPr>
        <w:t>者</w:t>
      </w:r>
      <w:r w:rsidR="00B659F6" w:rsidRPr="00604E63">
        <w:rPr>
          <w:rFonts w:eastAsia="標楷體" w:hint="eastAsia"/>
          <w:spacing w:val="0"/>
          <w:kern w:val="2"/>
          <w:sz w:val="26"/>
          <w:szCs w:val="26"/>
        </w:rPr>
        <w:t>。</w:t>
      </w:r>
    </w:p>
    <w:p w:rsidR="007618C8" w:rsidRPr="00327615" w:rsidRDefault="00D0136F" w:rsidP="00DC60B4">
      <w:pPr>
        <w:pStyle w:val="2"/>
        <w:numPr>
          <w:ilvl w:val="0"/>
          <w:numId w:val="2"/>
        </w:numPr>
        <w:tabs>
          <w:tab w:val="clear" w:pos="8880"/>
        </w:tabs>
        <w:spacing w:before="180" w:after="180" w:line="240" w:lineRule="auto"/>
        <w:ind w:left="756" w:hanging="684"/>
        <w:rPr>
          <w:rFonts w:eastAsia="標楷體"/>
          <w:spacing w:val="0"/>
          <w:kern w:val="2"/>
          <w:sz w:val="26"/>
          <w:szCs w:val="26"/>
        </w:rPr>
      </w:pPr>
      <w:r w:rsidRPr="00604E63">
        <w:rPr>
          <w:rFonts w:eastAsia="標楷體"/>
          <w:spacing w:val="0"/>
          <w:kern w:val="2"/>
          <w:sz w:val="26"/>
          <w:szCs w:val="26"/>
        </w:rPr>
        <w:lastRenderedPageBreak/>
        <w:t>有不履行</w:t>
      </w:r>
      <w:r w:rsidR="00342173" w:rsidRPr="00604E63">
        <w:rPr>
          <w:rFonts w:eastAsia="標楷體"/>
          <w:spacing w:val="0"/>
          <w:kern w:val="2"/>
          <w:sz w:val="26"/>
          <w:szCs w:val="26"/>
        </w:rPr>
        <w:t>或</w:t>
      </w:r>
      <w:r w:rsidR="007618C8" w:rsidRPr="00604E63">
        <w:rPr>
          <w:rFonts w:eastAsia="標楷體"/>
          <w:spacing w:val="0"/>
          <w:kern w:val="2"/>
          <w:sz w:val="26"/>
          <w:szCs w:val="26"/>
        </w:rPr>
        <w:t>違反本</w:t>
      </w:r>
      <w:r w:rsidR="00764519" w:rsidRPr="00604E63">
        <w:rPr>
          <w:rFonts w:eastAsia="標楷體"/>
          <w:spacing w:val="0"/>
          <w:kern w:val="2"/>
          <w:sz w:val="26"/>
          <w:szCs w:val="26"/>
        </w:rPr>
        <w:t>合</w:t>
      </w:r>
      <w:r w:rsidR="007618C8" w:rsidRPr="00604E63">
        <w:rPr>
          <w:rFonts w:eastAsia="標楷體"/>
          <w:spacing w:val="0"/>
          <w:kern w:val="2"/>
          <w:sz w:val="26"/>
          <w:szCs w:val="26"/>
        </w:rPr>
        <w:t>約其他</w:t>
      </w:r>
      <w:r w:rsidR="00764519" w:rsidRPr="00604E63">
        <w:rPr>
          <w:rFonts w:eastAsia="標楷體"/>
          <w:spacing w:val="0"/>
          <w:kern w:val="2"/>
          <w:sz w:val="26"/>
          <w:szCs w:val="26"/>
        </w:rPr>
        <w:t>約定之情事，經乙方</w:t>
      </w:r>
      <w:r w:rsidR="00342173" w:rsidRPr="00604E63">
        <w:rPr>
          <w:rFonts w:eastAsia="標楷體"/>
          <w:spacing w:val="0"/>
          <w:kern w:val="2"/>
          <w:sz w:val="26"/>
          <w:szCs w:val="26"/>
        </w:rPr>
        <w:t>以書面</w:t>
      </w:r>
      <w:r w:rsidR="00764519" w:rsidRPr="00604E63">
        <w:rPr>
          <w:rFonts w:eastAsia="標楷體"/>
          <w:spacing w:val="0"/>
          <w:kern w:val="2"/>
          <w:sz w:val="26"/>
          <w:szCs w:val="26"/>
        </w:rPr>
        <w:t>通知後三十</w:t>
      </w:r>
      <w:r w:rsidR="002547BB">
        <w:rPr>
          <w:rFonts w:eastAsia="標楷體" w:hint="eastAsia"/>
          <w:spacing w:val="0"/>
          <w:kern w:val="2"/>
          <w:sz w:val="26"/>
          <w:szCs w:val="26"/>
        </w:rPr>
        <w:t>個日曆</w:t>
      </w:r>
      <w:r w:rsidR="00764519" w:rsidRPr="00BE39E5">
        <w:rPr>
          <w:rFonts w:eastAsia="標楷體"/>
          <w:spacing w:val="0"/>
          <w:kern w:val="2"/>
          <w:sz w:val="26"/>
          <w:szCs w:val="26"/>
        </w:rPr>
        <w:t>日內不能補</w:t>
      </w:r>
      <w:r w:rsidRPr="00BE39E5">
        <w:rPr>
          <w:rFonts w:eastAsia="標楷體"/>
          <w:spacing w:val="0"/>
          <w:kern w:val="2"/>
          <w:sz w:val="26"/>
          <w:szCs w:val="26"/>
        </w:rPr>
        <w:t>正者</w:t>
      </w:r>
      <w:r w:rsidR="00B659F6" w:rsidRPr="00327615">
        <w:rPr>
          <w:rFonts w:eastAsia="標楷體" w:hint="eastAsia"/>
          <w:spacing w:val="0"/>
          <w:kern w:val="2"/>
          <w:sz w:val="26"/>
          <w:szCs w:val="26"/>
        </w:rPr>
        <w:t>。</w:t>
      </w:r>
    </w:p>
    <w:p w:rsidR="00D0136F" w:rsidRPr="00E52EC8" w:rsidRDefault="00B659F6" w:rsidP="00DC60B4">
      <w:pPr>
        <w:pStyle w:val="2"/>
        <w:numPr>
          <w:ilvl w:val="0"/>
          <w:numId w:val="2"/>
        </w:numPr>
        <w:tabs>
          <w:tab w:val="clear" w:pos="8880"/>
        </w:tabs>
        <w:spacing w:before="180" w:after="180" w:line="240" w:lineRule="auto"/>
        <w:ind w:left="770" w:hanging="698"/>
        <w:rPr>
          <w:rFonts w:eastAsia="標楷體"/>
          <w:spacing w:val="0"/>
          <w:kern w:val="2"/>
          <w:sz w:val="26"/>
          <w:szCs w:val="26"/>
        </w:rPr>
      </w:pPr>
      <w:r w:rsidRPr="00E52EC8">
        <w:rPr>
          <w:rFonts w:eastAsia="標楷體" w:hint="eastAsia"/>
          <w:spacing w:val="0"/>
          <w:kern w:val="2"/>
          <w:sz w:val="26"/>
          <w:szCs w:val="26"/>
        </w:rPr>
        <w:t>甲方有違反第七條第二項簽署之質權設定契約書任一約款者</w:t>
      </w:r>
      <w:r w:rsidR="00D0136F" w:rsidRPr="00E52EC8">
        <w:rPr>
          <w:rFonts w:eastAsia="標楷體"/>
          <w:spacing w:val="0"/>
          <w:kern w:val="2"/>
          <w:sz w:val="26"/>
          <w:szCs w:val="26"/>
        </w:rPr>
        <w:t>。</w:t>
      </w:r>
    </w:p>
    <w:p w:rsidR="004D6FE1" w:rsidRDefault="00AD01C3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DC60B4">
        <w:rPr>
          <w:rFonts w:eastAsia="標楷體" w:hint="eastAsia"/>
          <w:spacing w:val="0"/>
          <w:kern w:val="2"/>
          <w:sz w:val="26"/>
          <w:szCs w:val="26"/>
        </w:rPr>
        <w:t>除另有約定外，任一</w:t>
      </w:r>
      <w:r w:rsidR="00B705C0" w:rsidRPr="00DC60B4">
        <w:rPr>
          <w:rFonts w:eastAsia="標楷體" w:hint="eastAsia"/>
          <w:spacing w:val="0"/>
          <w:kern w:val="2"/>
          <w:sz w:val="26"/>
          <w:szCs w:val="26"/>
        </w:rPr>
        <w:t>方得隨時終止本合約</w:t>
      </w:r>
      <w:r w:rsidR="004D6FE1" w:rsidRPr="00DC60B4">
        <w:rPr>
          <w:rFonts w:eastAsia="標楷體" w:hint="eastAsia"/>
          <w:spacing w:val="0"/>
          <w:kern w:val="2"/>
          <w:sz w:val="26"/>
          <w:szCs w:val="26"/>
        </w:rPr>
        <w:t>，惟應於終止日前</w:t>
      </w:r>
      <w:r w:rsidRPr="00DC60B4">
        <w:rPr>
          <w:rFonts w:eastAsia="標楷體" w:hint="eastAsia"/>
          <w:spacing w:val="0"/>
          <w:kern w:val="2"/>
          <w:sz w:val="26"/>
          <w:szCs w:val="26"/>
        </w:rPr>
        <w:t>三十</w:t>
      </w:r>
      <w:r w:rsidR="004D6FE1" w:rsidRPr="00DC60B4">
        <w:rPr>
          <w:rFonts w:eastAsia="標楷體" w:hint="eastAsia"/>
          <w:spacing w:val="0"/>
          <w:kern w:val="2"/>
          <w:sz w:val="26"/>
          <w:szCs w:val="26"/>
        </w:rPr>
        <w:t>個日曆日前</w:t>
      </w:r>
      <w:r w:rsidRPr="00DC60B4">
        <w:rPr>
          <w:rFonts w:eastAsia="標楷體" w:hint="eastAsia"/>
          <w:spacing w:val="0"/>
          <w:kern w:val="2"/>
          <w:sz w:val="26"/>
          <w:szCs w:val="26"/>
        </w:rPr>
        <w:t>以書面通知他</w:t>
      </w:r>
      <w:r w:rsidR="004D6FE1" w:rsidRPr="00DC60B4">
        <w:rPr>
          <w:rFonts w:eastAsia="標楷體" w:hint="eastAsia"/>
          <w:spacing w:val="0"/>
          <w:kern w:val="2"/>
          <w:sz w:val="26"/>
          <w:szCs w:val="26"/>
        </w:rPr>
        <w:t>方。</w:t>
      </w:r>
    </w:p>
    <w:p w:rsidR="00553388" w:rsidRDefault="001C4C6C" w:rsidP="00DC60B4">
      <w:pPr>
        <w:pStyle w:val="2"/>
        <w:spacing w:before="180" w:after="180" w:line="240" w:lineRule="auto"/>
        <w:ind w:left="-1" w:firstLine="0"/>
        <w:rPr>
          <w:rFonts w:eastAsia="標楷體" w:hint="eastAsia"/>
          <w:spacing w:val="0"/>
          <w:kern w:val="2"/>
          <w:sz w:val="26"/>
          <w:szCs w:val="26"/>
        </w:rPr>
      </w:pPr>
      <w:r w:rsidRPr="001C4C6C">
        <w:rPr>
          <w:rFonts w:eastAsia="標楷體" w:hint="eastAsia"/>
          <w:spacing w:val="0"/>
          <w:kern w:val="2"/>
          <w:sz w:val="26"/>
          <w:szCs w:val="26"/>
        </w:rPr>
        <w:t>本合約依前二項規定終止時，</w:t>
      </w:r>
      <w:r w:rsidR="00B659F6" w:rsidRPr="00A374AA">
        <w:rPr>
          <w:rFonts w:eastAsia="標楷體" w:hint="eastAsia"/>
          <w:spacing w:val="0"/>
          <w:kern w:val="2"/>
          <w:sz w:val="26"/>
          <w:szCs w:val="26"/>
        </w:rPr>
        <w:t>所有未到期之</w:t>
      </w:r>
      <w:r w:rsidR="002A0968">
        <w:rPr>
          <w:rFonts w:eastAsia="標楷體" w:hint="eastAsia"/>
          <w:spacing w:val="0"/>
          <w:kern w:val="2"/>
          <w:sz w:val="26"/>
          <w:szCs w:val="26"/>
        </w:rPr>
        <w:t>透支</w:t>
      </w:r>
      <w:r w:rsidR="00B659F6" w:rsidRPr="00A374AA">
        <w:rPr>
          <w:rFonts w:eastAsia="標楷體" w:hint="eastAsia"/>
          <w:spacing w:val="0"/>
          <w:kern w:val="2"/>
          <w:sz w:val="26"/>
          <w:szCs w:val="26"/>
        </w:rPr>
        <w:t>本金及利息，即視為到期，甲方應立即償還；無法立即償還者，乙方得依第十一條約定辦理。</w:t>
      </w:r>
    </w:p>
    <w:p w:rsidR="007618C8" w:rsidRPr="00A374AA" w:rsidRDefault="00B659F6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A374AA">
        <w:rPr>
          <w:rFonts w:eastAsia="標楷體" w:hint="eastAsia"/>
          <w:spacing w:val="0"/>
          <w:kern w:val="2"/>
          <w:sz w:val="26"/>
          <w:szCs w:val="26"/>
        </w:rPr>
        <w:t>本合約之終止，不影響乙方依本合約得主張之權利。</w:t>
      </w:r>
    </w:p>
    <w:p w:rsidR="007618C8" w:rsidRPr="00A374AA" w:rsidRDefault="007618C8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</w:t>
      </w:r>
      <w:r w:rsidR="001234BE" w:rsidRPr="00A374AA">
        <w:rPr>
          <w:rFonts w:eastAsia="標楷體"/>
          <w:b/>
          <w:spacing w:val="0"/>
          <w:kern w:val="2"/>
          <w:sz w:val="26"/>
          <w:szCs w:val="26"/>
        </w:rPr>
        <w:t>十</w:t>
      </w:r>
      <w:r w:rsidR="001A3833" w:rsidRPr="00A374AA">
        <w:rPr>
          <w:rFonts w:eastAsia="標楷體"/>
          <w:b/>
          <w:spacing w:val="0"/>
          <w:kern w:val="2"/>
          <w:sz w:val="26"/>
          <w:szCs w:val="26"/>
        </w:rPr>
        <w:t>三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E76C46">
        <w:rPr>
          <w:rFonts w:eastAsia="標楷體" w:hint="eastAsia"/>
          <w:b/>
          <w:spacing w:val="0"/>
          <w:kern w:val="2"/>
          <w:sz w:val="26"/>
          <w:szCs w:val="26"/>
        </w:rPr>
        <w:t>稅</w:t>
      </w:r>
      <w:r w:rsidR="00F259A1" w:rsidRPr="00A374AA">
        <w:rPr>
          <w:rFonts w:eastAsia="標楷體"/>
          <w:b/>
          <w:spacing w:val="0"/>
          <w:kern w:val="2"/>
          <w:sz w:val="26"/>
          <w:szCs w:val="26"/>
        </w:rPr>
        <w:t>費負</w:t>
      </w:r>
      <w:r w:rsidR="00E76C46">
        <w:rPr>
          <w:rFonts w:eastAsia="標楷體" w:hint="eastAsia"/>
          <w:b/>
          <w:spacing w:val="0"/>
          <w:kern w:val="2"/>
          <w:sz w:val="26"/>
          <w:szCs w:val="26"/>
        </w:rPr>
        <w:t>擔</w:t>
      </w:r>
    </w:p>
    <w:p w:rsidR="007618C8" w:rsidRPr="00A374AA" w:rsidRDefault="00A374AA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A374AA">
        <w:rPr>
          <w:rFonts w:eastAsia="標楷體" w:hint="eastAsia"/>
          <w:spacing w:val="0"/>
          <w:kern w:val="2"/>
          <w:sz w:val="26"/>
          <w:szCs w:val="26"/>
        </w:rPr>
        <w:t>除另有約定外，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因本合約</w:t>
      </w:r>
      <w:r w:rsidR="00E76C46">
        <w:rPr>
          <w:rFonts w:eastAsia="標楷體" w:hint="eastAsia"/>
          <w:spacing w:val="0"/>
          <w:kern w:val="2"/>
          <w:sz w:val="26"/>
          <w:szCs w:val="26"/>
        </w:rPr>
        <w:t>衍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生之</w:t>
      </w:r>
      <w:r w:rsidR="00764519" w:rsidRPr="00A374AA">
        <w:rPr>
          <w:rFonts w:eastAsia="標楷體"/>
          <w:spacing w:val="0"/>
          <w:kern w:val="2"/>
          <w:sz w:val="26"/>
          <w:szCs w:val="26"/>
        </w:rPr>
        <w:t>所有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費用</w:t>
      </w:r>
      <w:r w:rsidR="008D109D" w:rsidRPr="00A374AA">
        <w:rPr>
          <w:rFonts w:eastAsia="標楷體"/>
          <w:spacing w:val="0"/>
          <w:kern w:val="2"/>
          <w:sz w:val="26"/>
          <w:szCs w:val="26"/>
        </w:rPr>
        <w:t>及其稅負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由雙方各自</w:t>
      </w:r>
      <w:r w:rsidR="00733118">
        <w:rPr>
          <w:rFonts w:eastAsia="標楷體" w:hint="eastAsia"/>
          <w:spacing w:val="0"/>
          <w:kern w:val="2"/>
          <w:sz w:val="26"/>
          <w:szCs w:val="26"/>
        </w:rPr>
        <w:t>依法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負擔</w:t>
      </w:r>
      <w:r w:rsidR="007571C0">
        <w:rPr>
          <w:rFonts w:eastAsia="標楷體" w:hint="eastAsia"/>
          <w:spacing w:val="0"/>
          <w:kern w:val="2"/>
          <w:sz w:val="26"/>
          <w:szCs w:val="26"/>
        </w:rPr>
        <w:t>；倘未能依法明確稅負</w:t>
      </w:r>
      <w:r w:rsidR="00733118">
        <w:rPr>
          <w:rFonts w:eastAsia="標楷體" w:hint="eastAsia"/>
          <w:spacing w:val="0"/>
          <w:kern w:val="2"/>
          <w:sz w:val="26"/>
          <w:szCs w:val="26"/>
        </w:rPr>
        <w:t>或費用之負擔方時，則平均分攤。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但</w:t>
      </w:r>
      <w:r w:rsidR="00604E63">
        <w:rPr>
          <w:rFonts w:eastAsia="標楷體" w:hint="eastAsia"/>
          <w:spacing w:val="0"/>
          <w:kern w:val="2"/>
          <w:sz w:val="26"/>
          <w:szCs w:val="26"/>
        </w:rPr>
        <w:t>於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中華民國以外地區所發生之費用</w:t>
      </w:r>
      <w:r w:rsidR="003971B6" w:rsidRPr="00A374AA">
        <w:rPr>
          <w:rFonts w:eastAsia="標楷體"/>
          <w:spacing w:val="0"/>
          <w:kern w:val="2"/>
          <w:sz w:val="26"/>
          <w:szCs w:val="26"/>
        </w:rPr>
        <w:t>及其稅負</w:t>
      </w:r>
      <w:r w:rsidR="007618C8" w:rsidRPr="00A374AA">
        <w:rPr>
          <w:rFonts w:eastAsia="標楷體"/>
          <w:spacing w:val="0"/>
          <w:kern w:val="2"/>
          <w:sz w:val="26"/>
          <w:szCs w:val="26"/>
        </w:rPr>
        <w:t>應由甲方負擔。</w:t>
      </w:r>
    </w:p>
    <w:p w:rsidR="00FA55EF" w:rsidRPr="00A374AA" w:rsidRDefault="00FA55EF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第十</w:t>
      </w:r>
      <w:r w:rsidR="001A3833" w:rsidRPr="00A374AA">
        <w:rPr>
          <w:rFonts w:eastAsia="標楷體"/>
          <w:b/>
          <w:spacing w:val="0"/>
          <w:kern w:val="2"/>
          <w:sz w:val="26"/>
          <w:szCs w:val="26"/>
        </w:rPr>
        <w:t>四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非營業日帳務處理</w:t>
      </w:r>
    </w:p>
    <w:p w:rsidR="00E76C46" w:rsidRDefault="00FA55EF" w:rsidP="00DC60B4">
      <w:pPr>
        <w:pStyle w:val="2"/>
        <w:spacing w:before="180" w:after="180" w:line="240" w:lineRule="auto"/>
        <w:ind w:left="-1" w:firstLine="0"/>
        <w:textDirection w:val="lrTb"/>
        <w:rPr>
          <w:rFonts w:eastAsia="標楷體"/>
          <w:spacing w:val="0"/>
          <w:kern w:val="2"/>
          <w:sz w:val="26"/>
          <w:szCs w:val="26"/>
        </w:rPr>
      </w:pPr>
      <w:r w:rsidRPr="00A374AA">
        <w:rPr>
          <w:rFonts w:eastAsia="標楷體"/>
          <w:spacing w:val="0"/>
          <w:kern w:val="2"/>
          <w:sz w:val="26"/>
          <w:szCs w:val="26"/>
        </w:rPr>
        <w:t>本合約所定之付息日及還款日</w:t>
      </w:r>
      <w:r w:rsidR="003F26AD">
        <w:rPr>
          <w:rFonts w:eastAsia="標楷體" w:hint="eastAsia"/>
          <w:spacing w:val="0"/>
          <w:kern w:val="2"/>
          <w:sz w:val="26"/>
          <w:szCs w:val="26"/>
        </w:rPr>
        <w:t>倘</w:t>
      </w:r>
      <w:r w:rsidRPr="00A374AA">
        <w:rPr>
          <w:rFonts w:eastAsia="標楷體"/>
          <w:spacing w:val="0"/>
          <w:kern w:val="2"/>
          <w:sz w:val="26"/>
          <w:szCs w:val="26"/>
        </w:rPr>
        <w:t>非營業日，得順延至次一營業日付款。</w:t>
      </w:r>
    </w:p>
    <w:p w:rsidR="00FA55EF" w:rsidRPr="00A374AA" w:rsidRDefault="007E2872" w:rsidP="00DC60B4">
      <w:pPr>
        <w:pStyle w:val="2"/>
        <w:spacing w:before="180" w:after="180" w:line="240" w:lineRule="auto"/>
        <w:ind w:left="-1" w:firstLine="0"/>
        <w:textDirection w:val="lrTb"/>
        <w:rPr>
          <w:rFonts w:eastAsia="標楷體"/>
          <w:spacing w:val="0"/>
          <w:kern w:val="2"/>
          <w:sz w:val="26"/>
          <w:szCs w:val="26"/>
        </w:rPr>
      </w:pPr>
      <w:r>
        <w:rPr>
          <w:rFonts w:eastAsia="標楷體" w:hint="eastAsia"/>
          <w:spacing w:val="0"/>
          <w:kern w:val="2"/>
          <w:sz w:val="26"/>
          <w:szCs w:val="26"/>
        </w:rPr>
        <w:t>本合約所稱</w:t>
      </w:r>
      <w:r w:rsidR="00FA55EF" w:rsidRPr="00A374AA">
        <w:rPr>
          <w:rFonts w:eastAsia="標楷體"/>
          <w:spacing w:val="0"/>
          <w:kern w:val="2"/>
          <w:sz w:val="26"/>
          <w:szCs w:val="26"/>
        </w:rPr>
        <w:t>營業日</w:t>
      </w:r>
      <w:r w:rsidR="000A3C1A">
        <w:rPr>
          <w:rFonts w:eastAsia="標楷體" w:hint="eastAsia"/>
          <w:spacing w:val="0"/>
          <w:kern w:val="2"/>
          <w:sz w:val="26"/>
          <w:szCs w:val="26"/>
        </w:rPr>
        <w:t>或臺北營業日</w:t>
      </w:r>
      <w:r>
        <w:rPr>
          <w:rFonts w:eastAsia="標楷體" w:hint="eastAsia"/>
          <w:spacing w:val="0"/>
          <w:kern w:val="2"/>
          <w:sz w:val="26"/>
          <w:szCs w:val="26"/>
        </w:rPr>
        <w:t>，</w:t>
      </w:r>
      <w:r w:rsidR="00FA55EF" w:rsidRPr="00A374AA">
        <w:rPr>
          <w:rFonts w:eastAsia="標楷體"/>
          <w:spacing w:val="0"/>
          <w:kern w:val="2"/>
          <w:sz w:val="26"/>
          <w:szCs w:val="26"/>
        </w:rPr>
        <w:t>係指</w:t>
      </w:r>
      <w:r w:rsidR="004005E7">
        <w:rPr>
          <w:rFonts w:eastAsia="標楷體" w:hint="eastAsia"/>
          <w:spacing w:val="0"/>
          <w:kern w:val="2"/>
          <w:sz w:val="26"/>
          <w:szCs w:val="26"/>
        </w:rPr>
        <w:t>臺</w:t>
      </w:r>
      <w:r w:rsidR="00FA55EF" w:rsidRPr="00A374AA">
        <w:rPr>
          <w:rFonts w:eastAsia="標楷體"/>
          <w:spacing w:val="0"/>
          <w:kern w:val="2"/>
          <w:sz w:val="26"/>
          <w:szCs w:val="26"/>
        </w:rPr>
        <w:t>北地區銀行之營業日。</w:t>
      </w:r>
    </w:p>
    <w:p w:rsidR="00F259A1" w:rsidRPr="00A374AA" w:rsidRDefault="001A3833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第十五</w:t>
      </w:r>
      <w:r w:rsidR="00F259A1" w:rsidRPr="00A374AA">
        <w:rPr>
          <w:rFonts w:eastAsia="標楷體"/>
          <w:b/>
          <w:spacing w:val="0"/>
          <w:kern w:val="2"/>
          <w:sz w:val="26"/>
          <w:szCs w:val="26"/>
        </w:rPr>
        <w:t>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F259A1" w:rsidRPr="00A374AA">
        <w:rPr>
          <w:rFonts w:eastAsia="標楷體"/>
          <w:b/>
          <w:spacing w:val="0"/>
          <w:kern w:val="2"/>
          <w:sz w:val="26"/>
          <w:szCs w:val="26"/>
        </w:rPr>
        <w:t>資訊揭露</w:t>
      </w:r>
    </w:p>
    <w:p w:rsidR="00CF114E" w:rsidRPr="00A374AA" w:rsidRDefault="001959C7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A374AA">
        <w:rPr>
          <w:rFonts w:eastAsia="標楷體" w:hint="eastAsia"/>
          <w:spacing w:val="0"/>
          <w:kern w:val="2"/>
          <w:sz w:val="26"/>
          <w:szCs w:val="26"/>
        </w:rPr>
        <w:t>甲方同意乙方</w:t>
      </w:r>
      <w:r>
        <w:rPr>
          <w:rFonts w:eastAsia="標楷體" w:hint="eastAsia"/>
          <w:spacing w:val="0"/>
          <w:kern w:val="2"/>
          <w:sz w:val="26"/>
          <w:szCs w:val="26"/>
        </w:rPr>
        <w:t>依</w:t>
      </w:r>
      <w:r w:rsidR="00680D6B">
        <w:rPr>
          <w:rFonts w:eastAsia="標楷體" w:hint="eastAsia"/>
          <w:spacing w:val="0"/>
          <w:kern w:val="2"/>
          <w:sz w:val="26"/>
          <w:szCs w:val="26"/>
        </w:rPr>
        <w:t>國內外</w:t>
      </w:r>
      <w:r>
        <w:rPr>
          <w:rFonts w:eastAsia="標楷體" w:hint="eastAsia"/>
          <w:spacing w:val="0"/>
          <w:kern w:val="2"/>
          <w:sz w:val="26"/>
          <w:szCs w:val="26"/>
        </w:rPr>
        <w:t>法令</w:t>
      </w:r>
      <w:r w:rsidR="00680D6B">
        <w:rPr>
          <w:rFonts w:eastAsia="標楷體" w:hint="eastAsia"/>
          <w:spacing w:val="0"/>
          <w:kern w:val="2"/>
          <w:sz w:val="26"/>
          <w:szCs w:val="26"/>
        </w:rPr>
        <w:t>、</w:t>
      </w:r>
      <w:r w:rsidR="00190118">
        <w:rPr>
          <w:rFonts w:eastAsia="標楷體" w:hint="eastAsia"/>
          <w:spacing w:val="0"/>
          <w:kern w:val="2"/>
          <w:sz w:val="26"/>
          <w:szCs w:val="26"/>
        </w:rPr>
        <w:t>國內外</w:t>
      </w:r>
      <w:r>
        <w:rPr>
          <w:rFonts w:eastAsia="標楷體" w:hint="eastAsia"/>
          <w:spacing w:val="0"/>
          <w:kern w:val="2"/>
          <w:sz w:val="26"/>
          <w:szCs w:val="26"/>
        </w:rPr>
        <w:t>法院、</w:t>
      </w:r>
      <w:r w:rsidR="00A374AA" w:rsidRPr="00A374AA">
        <w:rPr>
          <w:rFonts w:eastAsia="標楷體" w:hint="eastAsia"/>
          <w:spacing w:val="0"/>
          <w:kern w:val="2"/>
          <w:sz w:val="26"/>
          <w:szCs w:val="26"/>
        </w:rPr>
        <w:t>國內外主管機關</w:t>
      </w:r>
      <w:r w:rsidR="002E58C5">
        <w:rPr>
          <w:rFonts w:eastAsia="標楷體" w:hint="eastAsia"/>
          <w:spacing w:val="0"/>
          <w:kern w:val="2"/>
          <w:sz w:val="26"/>
          <w:szCs w:val="26"/>
        </w:rPr>
        <w:t>或</w:t>
      </w:r>
      <w:r w:rsidR="003120FA">
        <w:rPr>
          <w:rFonts w:eastAsia="標楷體" w:hint="eastAsia"/>
          <w:spacing w:val="0"/>
          <w:kern w:val="2"/>
          <w:sz w:val="26"/>
          <w:szCs w:val="26"/>
        </w:rPr>
        <w:t>乙方內外部稽核之要求</w:t>
      </w:r>
      <w:r w:rsidR="00A374AA" w:rsidRPr="00A374AA">
        <w:rPr>
          <w:rFonts w:eastAsia="標楷體" w:hint="eastAsia"/>
          <w:spacing w:val="0"/>
          <w:kern w:val="2"/>
          <w:sz w:val="26"/>
          <w:szCs w:val="26"/>
        </w:rPr>
        <w:t>，</w:t>
      </w:r>
      <w:r>
        <w:rPr>
          <w:rFonts w:eastAsia="標楷體" w:hint="eastAsia"/>
          <w:spacing w:val="0"/>
          <w:kern w:val="2"/>
          <w:sz w:val="26"/>
          <w:szCs w:val="26"/>
        </w:rPr>
        <w:t>得</w:t>
      </w:r>
      <w:r w:rsidR="00A374AA" w:rsidRPr="00A374AA">
        <w:rPr>
          <w:rFonts w:eastAsia="標楷體" w:hint="eastAsia"/>
          <w:spacing w:val="0"/>
          <w:kern w:val="2"/>
          <w:sz w:val="26"/>
          <w:szCs w:val="26"/>
        </w:rPr>
        <w:t>提供</w:t>
      </w:r>
      <w:r w:rsidR="00E76C46">
        <w:rPr>
          <w:rFonts w:eastAsia="標楷體" w:hint="eastAsia"/>
          <w:spacing w:val="0"/>
          <w:kern w:val="2"/>
          <w:sz w:val="26"/>
          <w:szCs w:val="26"/>
        </w:rPr>
        <w:t>本合約</w:t>
      </w:r>
      <w:r w:rsidR="00A374AA" w:rsidRPr="00A374AA">
        <w:rPr>
          <w:rFonts w:eastAsia="標楷體" w:hint="eastAsia"/>
          <w:spacing w:val="0"/>
          <w:kern w:val="2"/>
          <w:sz w:val="26"/>
          <w:szCs w:val="26"/>
        </w:rPr>
        <w:t>相關資訊</w:t>
      </w:r>
      <w:r w:rsidR="009A236D">
        <w:rPr>
          <w:rFonts w:eastAsia="標楷體" w:hint="eastAsia"/>
          <w:spacing w:val="0"/>
          <w:kern w:val="2"/>
          <w:sz w:val="26"/>
          <w:szCs w:val="26"/>
        </w:rPr>
        <w:t>予第三人</w:t>
      </w:r>
      <w:r w:rsidR="008D4D46" w:rsidRPr="00A374AA">
        <w:rPr>
          <w:rFonts w:eastAsia="標楷體"/>
          <w:spacing w:val="0"/>
          <w:kern w:val="2"/>
          <w:sz w:val="26"/>
          <w:szCs w:val="26"/>
        </w:rPr>
        <w:t>。</w:t>
      </w:r>
    </w:p>
    <w:p w:rsidR="00FA55EF" w:rsidRPr="00A374AA" w:rsidRDefault="001A3833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第十六</w:t>
      </w:r>
      <w:r w:rsidR="00FA55EF" w:rsidRPr="00A374AA">
        <w:rPr>
          <w:rFonts w:eastAsia="標楷體"/>
          <w:b/>
          <w:spacing w:val="0"/>
          <w:kern w:val="2"/>
          <w:sz w:val="26"/>
          <w:szCs w:val="26"/>
        </w:rPr>
        <w:t>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="00FA55EF" w:rsidRPr="00A374AA">
        <w:rPr>
          <w:rFonts w:eastAsia="標楷體"/>
          <w:b/>
          <w:spacing w:val="0"/>
          <w:kern w:val="2"/>
          <w:sz w:val="26"/>
          <w:szCs w:val="26"/>
        </w:rPr>
        <w:t>查詢服務</w:t>
      </w:r>
    </w:p>
    <w:p w:rsidR="00FA55EF" w:rsidRPr="00A374AA" w:rsidRDefault="00A26828" w:rsidP="00DC60B4">
      <w:pPr>
        <w:pStyle w:val="2"/>
        <w:spacing w:before="180" w:after="180" w:line="240" w:lineRule="auto"/>
        <w:ind w:left="-1" w:firstLine="0"/>
        <w:rPr>
          <w:rFonts w:eastAsia="標楷體"/>
          <w:spacing w:val="0"/>
          <w:kern w:val="2"/>
          <w:sz w:val="26"/>
          <w:szCs w:val="26"/>
        </w:rPr>
      </w:pPr>
      <w:r w:rsidRPr="00A374AA">
        <w:rPr>
          <w:rFonts w:eastAsia="標楷體"/>
          <w:spacing w:val="0"/>
          <w:kern w:val="2"/>
          <w:sz w:val="26"/>
          <w:szCs w:val="26"/>
        </w:rPr>
        <w:t>甲方得隨時自乙方</w:t>
      </w:r>
      <w:r w:rsidR="00561E3F">
        <w:rPr>
          <w:rFonts w:eastAsia="標楷體" w:hint="eastAsia"/>
          <w:spacing w:val="0"/>
          <w:kern w:val="2"/>
          <w:sz w:val="26"/>
          <w:szCs w:val="26"/>
        </w:rPr>
        <w:t>提供之</w:t>
      </w:r>
      <w:r w:rsidRPr="00A374AA">
        <w:rPr>
          <w:rFonts w:eastAsia="標楷體"/>
          <w:spacing w:val="0"/>
          <w:kern w:val="2"/>
          <w:sz w:val="26"/>
          <w:szCs w:val="26"/>
        </w:rPr>
        <w:t>網際網路專屬網頁，線上查詢</w:t>
      </w:r>
      <w:r w:rsidRPr="00A374AA">
        <w:rPr>
          <w:rFonts w:eastAsia="標楷體" w:hint="eastAsia"/>
          <w:spacing w:val="0"/>
          <w:kern w:val="2"/>
          <w:sz w:val="26"/>
          <w:szCs w:val="26"/>
        </w:rPr>
        <w:t>甲</w:t>
      </w:r>
      <w:r w:rsidR="00FA55EF" w:rsidRPr="00A374AA">
        <w:rPr>
          <w:rFonts w:eastAsia="標楷體"/>
          <w:spacing w:val="0"/>
          <w:kern w:val="2"/>
          <w:sz w:val="26"/>
          <w:szCs w:val="26"/>
        </w:rPr>
        <w:t>方</w:t>
      </w:r>
      <w:r w:rsidR="001D7105" w:rsidRPr="00A374AA">
        <w:rPr>
          <w:rFonts w:eastAsia="標楷體" w:hint="eastAsia"/>
          <w:spacing w:val="0"/>
          <w:kern w:val="2"/>
          <w:sz w:val="26"/>
          <w:szCs w:val="26"/>
        </w:rPr>
        <w:t>當日</w:t>
      </w:r>
      <w:r w:rsidR="00D0136F" w:rsidRPr="00A374AA">
        <w:rPr>
          <w:rFonts w:eastAsia="標楷體"/>
          <w:spacing w:val="0"/>
          <w:kern w:val="2"/>
          <w:sz w:val="26"/>
          <w:szCs w:val="26"/>
        </w:rPr>
        <w:t>可使用</w:t>
      </w:r>
      <w:r w:rsidR="00FA55EF" w:rsidRPr="00A374AA">
        <w:rPr>
          <w:rFonts w:eastAsia="標楷體"/>
          <w:spacing w:val="0"/>
          <w:kern w:val="2"/>
          <w:sz w:val="26"/>
          <w:szCs w:val="26"/>
        </w:rPr>
        <w:t>透支</w:t>
      </w:r>
      <w:r w:rsidR="00D0136F" w:rsidRPr="00A374AA">
        <w:rPr>
          <w:rFonts w:eastAsia="標楷體"/>
          <w:spacing w:val="0"/>
          <w:kern w:val="2"/>
          <w:sz w:val="26"/>
          <w:szCs w:val="26"/>
        </w:rPr>
        <w:t>額</w:t>
      </w:r>
      <w:r w:rsidR="001D7105" w:rsidRPr="00A374AA">
        <w:rPr>
          <w:rFonts w:eastAsia="標楷體" w:hint="eastAsia"/>
          <w:spacing w:val="0"/>
          <w:kern w:val="2"/>
          <w:sz w:val="26"/>
          <w:szCs w:val="26"/>
        </w:rPr>
        <w:t>度</w:t>
      </w:r>
      <w:r w:rsidR="00FA55EF" w:rsidRPr="00A374AA">
        <w:rPr>
          <w:rFonts w:eastAsia="標楷體"/>
          <w:spacing w:val="0"/>
          <w:kern w:val="2"/>
          <w:sz w:val="26"/>
          <w:szCs w:val="26"/>
        </w:rPr>
        <w:t>及尚可</w:t>
      </w:r>
      <w:r w:rsidR="00D0136F" w:rsidRPr="00A374AA">
        <w:rPr>
          <w:rFonts w:eastAsia="標楷體"/>
          <w:spacing w:val="0"/>
          <w:kern w:val="2"/>
          <w:sz w:val="26"/>
          <w:szCs w:val="26"/>
        </w:rPr>
        <w:t>使</w:t>
      </w:r>
      <w:r w:rsidR="00FA55EF" w:rsidRPr="00A374AA">
        <w:rPr>
          <w:rFonts w:eastAsia="標楷體"/>
          <w:spacing w:val="0"/>
          <w:kern w:val="2"/>
          <w:sz w:val="26"/>
          <w:szCs w:val="26"/>
        </w:rPr>
        <w:t>用透支</w:t>
      </w:r>
      <w:r w:rsidR="00D0136F" w:rsidRPr="00A374AA">
        <w:rPr>
          <w:rFonts w:eastAsia="標楷體"/>
          <w:spacing w:val="0"/>
          <w:kern w:val="2"/>
          <w:sz w:val="26"/>
          <w:szCs w:val="26"/>
        </w:rPr>
        <w:t>額</w:t>
      </w:r>
      <w:r w:rsidR="001D7105" w:rsidRPr="00A374AA">
        <w:rPr>
          <w:rFonts w:eastAsia="標楷體" w:hint="eastAsia"/>
          <w:spacing w:val="0"/>
          <w:kern w:val="2"/>
          <w:sz w:val="26"/>
          <w:szCs w:val="26"/>
        </w:rPr>
        <w:t>度</w:t>
      </w:r>
      <w:r w:rsidR="00FA55EF" w:rsidRPr="00A374AA">
        <w:rPr>
          <w:rFonts w:eastAsia="標楷體"/>
          <w:spacing w:val="0"/>
          <w:kern w:val="2"/>
          <w:sz w:val="26"/>
          <w:szCs w:val="26"/>
        </w:rPr>
        <w:t>，作為帳務處理之依據。</w:t>
      </w:r>
      <w:r w:rsidR="00561E3F">
        <w:rPr>
          <w:rFonts w:eastAsia="標楷體" w:hint="eastAsia"/>
          <w:spacing w:val="0"/>
          <w:kern w:val="2"/>
          <w:sz w:val="26"/>
          <w:szCs w:val="26"/>
        </w:rPr>
        <w:t>倘</w:t>
      </w:r>
      <w:r w:rsidR="00FA55EF" w:rsidRPr="00A374AA">
        <w:rPr>
          <w:rFonts w:eastAsia="標楷體"/>
          <w:spacing w:val="0"/>
          <w:kern w:val="2"/>
          <w:sz w:val="26"/>
          <w:szCs w:val="26"/>
        </w:rPr>
        <w:t>有疑義，得洽乙方服務窗口經辦人員處理。</w:t>
      </w:r>
    </w:p>
    <w:p w:rsidR="00EF7A9E" w:rsidRPr="00A374AA" w:rsidRDefault="00EF7A9E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textDirection w:val="lrTb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</w:t>
      </w:r>
      <w:r w:rsidR="001A3833" w:rsidRPr="00A374AA">
        <w:rPr>
          <w:rFonts w:eastAsia="標楷體"/>
          <w:b/>
          <w:spacing w:val="0"/>
          <w:kern w:val="2"/>
          <w:sz w:val="26"/>
          <w:szCs w:val="26"/>
        </w:rPr>
        <w:t>十七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送達條款</w:t>
      </w:r>
    </w:p>
    <w:p w:rsidR="00EF7A9E" w:rsidRPr="00A374AA" w:rsidRDefault="00EF7A9E" w:rsidP="00DC60B4">
      <w:pPr>
        <w:pStyle w:val="2"/>
        <w:spacing w:before="180" w:after="180" w:line="240" w:lineRule="auto"/>
        <w:ind w:left="-1" w:firstLine="0"/>
        <w:textDirection w:val="lrTb"/>
        <w:rPr>
          <w:rFonts w:eastAsia="標楷體"/>
          <w:spacing w:val="0"/>
          <w:kern w:val="2"/>
          <w:sz w:val="26"/>
          <w:szCs w:val="26"/>
        </w:rPr>
      </w:pPr>
      <w:r w:rsidRPr="00A374AA">
        <w:rPr>
          <w:rFonts w:eastAsia="標楷體"/>
          <w:spacing w:val="0"/>
          <w:kern w:val="2"/>
          <w:sz w:val="26"/>
          <w:szCs w:val="26"/>
        </w:rPr>
        <w:t>任一方於本</w:t>
      </w:r>
      <w:r w:rsidR="004264DB" w:rsidRPr="00A374AA">
        <w:rPr>
          <w:rFonts w:eastAsia="標楷體"/>
          <w:spacing w:val="0"/>
          <w:kern w:val="2"/>
          <w:sz w:val="26"/>
          <w:szCs w:val="26"/>
        </w:rPr>
        <w:t>合</w:t>
      </w:r>
      <w:r w:rsidRPr="00A374AA">
        <w:rPr>
          <w:rFonts w:eastAsia="標楷體"/>
          <w:spacing w:val="0"/>
          <w:kern w:val="2"/>
          <w:sz w:val="26"/>
          <w:szCs w:val="26"/>
        </w:rPr>
        <w:t>約所載通訊地址變更時，應即以書面通知他方，</w:t>
      </w:r>
      <w:r w:rsidR="00561E3F">
        <w:rPr>
          <w:rFonts w:eastAsia="標楷體" w:hint="eastAsia"/>
          <w:spacing w:val="0"/>
          <w:kern w:val="2"/>
          <w:sz w:val="26"/>
          <w:szCs w:val="26"/>
        </w:rPr>
        <w:t>倘</w:t>
      </w:r>
      <w:r w:rsidRPr="00A374AA">
        <w:rPr>
          <w:rFonts w:eastAsia="標楷體"/>
          <w:spacing w:val="0"/>
          <w:kern w:val="2"/>
          <w:sz w:val="26"/>
          <w:szCs w:val="26"/>
        </w:rPr>
        <w:t>未通知，則以本</w:t>
      </w:r>
      <w:r w:rsidR="004264DB" w:rsidRPr="00A374AA">
        <w:rPr>
          <w:rFonts w:eastAsia="標楷體"/>
          <w:spacing w:val="0"/>
          <w:kern w:val="2"/>
          <w:sz w:val="26"/>
          <w:szCs w:val="26"/>
        </w:rPr>
        <w:t>合約</w:t>
      </w:r>
      <w:r w:rsidRPr="00A374AA">
        <w:rPr>
          <w:rFonts w:eastAsia="標楷體"/>
          <w:spacing w:val="0"/>
          <w:kern w:val="2"/>
          <w:sz w:val="26"/>
          <w:szCs w:val="26"/>
        </w:rPr>
        <w:t>所載地址為應送達之處所。任一方將有關文件於向本</w:t>
      </w:r>
      <w:r w:rsidR="004264DB" w:rsidRPr="00A374AA">
        <w:rPr>
          <w:rFonts w:eastAsia="標楷體"/>
          <w:spacing w:val="0"/>
          <w:kern w:val="2"/>
          <w:sz w:val="26"/>
          <w:szCs w:val="26"/>
        </w:rPr>
        <w:t>合</w:t>
      </w:r>
      <w:r w:rsidRPr="00A374AA">
        <w:rPr>
          <w:rFonts w:eastAsia="標楷體"/>
          <w:spacing w:val="0"/>
          <w:kern w:val="2"/>
          <w:sz w:val="26"/>
          <w:szCs w:val="26"/>
        </w:rPr>
        <w:t>約所載地址或</w:t>
      </w:r>
      <w:r w:rsidRPr="000F6DDB">
        <w:rPr>
          <w:rFonts w:eastAsia="標楷體"/>
          <w:spacing w:val="0"/>
          <w:kern w:val="2"/>
          <w:sz w:val="26"/>
          <w:szCs w:val="26"/>
        </w:rPr>
        <w:t>他方</w:t>
      </w:r>
      <w:r w:rsidRPr="00A374AA">
        <w:rPr>
          <w:rFonts w:eastAsia="標楷體"/>
          <w:spacing w:val="0"/>
          <w:kern w:val="2"/>
          <w:sz w:val="26"/>
          <w:szCs w:val="26"/>
        </w:rPr>
        <w:t>最後通知之地址發出後，經通常之郵遞期間，即視為到達。</w:t>
      </w:r>
    </w:p>
    <w:p w:rsidR="0025535C" w:rsidRPr="00A374AA" w:rsidRDefault="0025535C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textDirection w:val="lrTb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第十</w:t>
      </w:r>
      <w:r w:rsidR="001A3833" w:rsidRPr="00A374AA">
        <w:rPr>
          <w:rFonts w:eastAsia="標楷體"/>
          <w:b/>
          <w:spacing w:val="0"/>
          <w:kern w:val="2"/>
          <w:sz w:val="26"/>
          <w:szCs w:val="26"/>
        </w:rPr>
        <w:t>八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未盡事宜</w:t>
      </w:r>
    </w:p>
    <w:p w:rsidR="0025535C" w:rsidRPr="00A374AA" w:rsidRDefault="0025535C" w:rsidP="00255232">
      <w:pPr>
        <w:pStyle w:val="2"/>
        <w:spacing w:before="180" w:after="180" w:line="276" w:lineRule="auto"/>
        <w:ind w:left="-1" w:firstLine="0"/>
        <w:textDirection w:val="lrTb"/>
        <w:rPr>
          <w:rFonts w:eastAsia="標楷體"/>
          <w:spacing w:val="0"/>
          <w:kern w:val="2"/>
          <w:sz w:val="26"/>
          <w:szCs w:val="26"/>
        </w:rPr>
      </w:pPr>
      <w:r w:rsidRPr="00A374AA">
        <w:rPr>
          <w:rFonts w:eastAsia="標楷體"/>
          <w:spacing w:val="0"/>
          <w:kern w:val="2"/>
          <w:sz w:val="26"/>
          <w:szCs w:val="26"/>
        </w:rPr>
        <w:t>本</w:t>
      </w:r>
      <w:r w:rsidR="00DA682A" w:rsidRPr="00A374AA">
        <w:rPr>
          <w:rFonts w:eastAsia="標楷體"/>
          <w:spacing w:val="0"/>
          <w:kern w:val="2"/>
          <w:sz w:val="26"/>
          <w:szCs w:val="26"/>
        </w:rPr>
        <w:t>合約</w:t>
      </w:r>
      <w:r w:rsidR="00D07D29">
        <w:rPr>
          <w:rFonts w:eastAsia="標楷體" w:hint="eastAsia"/>
          <w:spacing w:val="0"/>
          <w:kern w:val="2"/>
          <w:sz w:val="26"/>
          <w:szCs w:val="26"/>
        </w:rPr>
        <w:t>倘</w:t>
      </w:r>
      <w:r w:rsidR="001678D3">
        <w:rPr>
          <w:rFonts w:eastAsia="標楷體"/>
          <w:spacing w:val="0"/>
          <w:kern w:val="2"/>
          <w:sz w:val="26"/>
          <w:szCs w:val="26"/>
        </w:rPr>
        <w:t>有未盡事宜，悉依相關法</w:t>
      </w:r>
      <w:r w:rsidR="00D07D29">
        <w:rPr>
          <w:rFonts w:eastAsia="標楷體" w:hint="eastAsia"/>
          <w:spacing w:val="0"/>
          <w:kern w:val="2"/>
          <w:sz w:val="26"/>
          <w:szCs w:val="26"/>
        </w:rPr>
        <w:t>規</w:t>
      </w:r>
      <w:r w:rsidR="001678D3">
        <w:rPr>
          <w:rFonts w:eastAsia="標楷體"/>
          <w:spacing w:val="0"/>
          <w:kern w:val="2"/>
          <w:sz w:val="26"/>
          <w:szCs w:val="26"/>
        </w:rPr>
        <w:t>及主</w:t>
      </w:r>
      <w:r w:rsidR="001678D3">
        <w:rPr>
          <w:rFonts w:eastAsia="標楷體" w:hint="eastAsia"/>
          <w:spacing w:val="0"/>
          <w:kern w:val="2"/>
          <w:sz w:val="26"/>
          <w:szCs w:val="26"/>
        </w:rPr>
        <w:t>管</w:t>
      </w:r>
      <w:r w:rsidRPr="00A374AA">
        <w:rPr>
          <w:rFonts w:eastAsia="標楷體"/>
          <w:spacing w:val="0"/>
          <w:kern w:val="2"/>
          <w:sz w:val="26"/>
          <w:szCs w:val="26"/>
        </w:rPr>
        <w:t>機關函令辦理。</w:t>
      </w:r>
    </w:p>
    <w:p w:rsidR="007618C8" w:rsidRPr="00A374AA" w:rsidRDefault="007618C8" w:rsidP="00255232">
      <w:pPr>
        <w:pStyle w:val="2"/>
        <w:snapToGrid w:val="0"/>
        <w:spacing w:beforeLines="50" w:before="180" w:afterLines="50" w:after="180" w:line="276" w:lineRule="auto"/>
        <w:ind w:left="461" w:hangingChars="177" w:hanging="461"/>
        <w:rPr>
          <w:rFonts w:eastAsia="標楷體"/>
          <w:b/>
          <w:spacing w:val="0"/>
          <w:kern w:val="2"/>
          <w:sz w:val="26"/>
          <w:szCs w:val="26"/>
        </w:rPr>
      </w:pPr>
      <w:r w:rsidRPr="00A374AA">
        <w:rPr>
          <w:rFonts w:eastAsia="標楷體"/>
          <w:b/>
          <w:spacing w:val="0"/>
          <w:kern w:val="2"/>
          <w:sz w:val="26"/>
          <w:szCs w:val="26"/>
        </w:rPr>
        <w:t>第十</w:t>
      </w:r>
      <w:r w:rsidR="001A3833" w:rsidRPr="00A374AA">
        <w:rPr>
          <w:rFonts w:eastAsia="標楷體"/>
          <w:b/>
          <w:spacing w:val="0"/>
          <w:kern w:val="2"/>
          <w:sz w:val="26"/>
          <w:szCs w:val="26"/>
        </w:rPr>
        <w:t>九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條</w:t>
      </w:r>
      <w:r w:rsidR="004B68B6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A374AA">
        <w:rPr>
          <w:rFonts w:eastAsia="標楷體"/>
          <w:b/>
          <w:spacing w:val="0"/>
          <w:kern w:val="2"/>
          <w:sz w:val="26"/>
          <w:szCs w:val="26"/>
        </w:rPr>
        <w:t>適用法律及管轄法院</w:t>
      </w:r>
    </w:p>
    <w:p w:rsidR="008161B4" w:rsidRDefault="007618C8" w:rsidP="00DC60B4">
      <w:pPr>
        <w:pStyle w:val="2"/>
        <w:spacing w:before="180" w:after="180" w:line="240" w:lineRule="auto"/>
        <w:ind w:left="-1" w:firstLine="0"/>
        <w:textDirection w:val="lrTb"/>
        <w:rPr>
          <w:rFonts w:eastAsia="標楷體"/>
          <w:spacing w:val="0"/>
          <w:kern w:val="2"/>
          <w:sz w:val="26"/>
          <w:szCs w:val="26"/>
        </w:rPr>
      </w:pPr>
      <w:r w:rsidRPr="00A374AA">
        <w:rPr>
          <w:rFonts w:eastAsia="標楷體"/>
          <w:spacing w:val="0"/>
          <w:kern w:val="2"/>
          <w:sz w:val="26"/>
          <w:szCs w:val="26"/>
        </w:rPr>
        <w:t>本合約以中華民國法律為準據法，</w:t>
      </w:r>
      <w:r w:rsidR="00710C3F">
        <w:rPr>
          <w:rFonts w:eastAsia="標楷體" w:hint="eastAsia"/>
          <w:spacing w:val="0"/>
          <w:kern w:val="2"/>
          <w:sz w:val="26"/>
          <w:szCs w:val="26"/>
        </w:rPr>
        <w:t>倘因本合約</w:t>
      </w:r>
      <w:r w:rsidR="0088008D" w:rsidRPr="00A374AA">
        <w:rPr>
          <w:rFonts w:eastAsia="標楷體"/>
          <w:spacing w:val="0"/>
          <w:kern w:val="2"/>
          <w:sz w:val="26"/>
          <w:szCs w:val="26"/>
        </w:rPr>
        <w:t>涉訟</w:t>
      </w:r>
      <w:r w:rsidRPr="00A374AA">
        <w:rPr>
          <w:rFonts w:eastAsia="標楷體"/>
          <w:spacing w:val="0"/>
          <w:kern w:val="2"/>
          <w:sz w:val="26"/>
          <w:szCs w:val="26"/>
        </w:rPr>
        <w:t>，雙方同意以</w:t>
      </w:r>
      <w:r w:rsidR="002E779E">
        <w:rPr>
          <w:rFonts w:eastAsia="標楷體" w:hint="eastAsia"/>
          <w:spacing w:val="0"/>
          <w:kern w:val="2"/>
          <w:sz w:val="26"/>
          <w:szCs w:val="26"/>
        </w:rPr>
        <w:t>臺</w:t>
      </w:r>
      <w:r w:rsidRPr="00A374AA">
        <w:rPr>
          <w:rFonts w:eastAsia="標楷體"/>
          <w:spacing w:val="0"/>
          <w:kern w:val="2"/>
          <w:sz w:val="26"/>
          <w:szCs w:val="26"/>
        </w:rPr>
        <w:t>灣</w:t>
      </w:r>
      <w:r w:rsidR="002E779E">
        <w:rPr>
          <w:rFonts w:eastAsia="標楷體" w:hint="eastAsia"/>
          <w:spacing w:val="0"/>
          <w:kern w:val="2"/>
          <w:sz w:val="26"/>
          <w:szCs w:val="26"/>
        </w:rPr>
        <w:t>臺</w:t>
      </w:r>
      <w:r w:rsidRPr="00A374AA">
        <w:rPr>
          <w:rFonts w:eastAsia="標楷體"/>
          <w:spacing w:val="0"/>
          <w:kern w:val="2"/>
          <w:sz w:val="26"/>
          <w:szCs w:val="26"/>
        </w:rPr>
        <w:t>北地方法院為第</w:t>
      </w:r>
      <w:r w:rsidRPr="00A374AA">
        <w:rPr>
          <w:rFonts w:eastAsia="標楷體"/>
          <w:spacing w:val="0"/>
          <w:kern w:val="2"/>
          <w:sz w:val="26"/>
          <w:szCs w:val="26"/>
        </w:rPr>
        <w:lastRenderedPageBreak/>
        <w:t>一審管轄法院。</w:t>
      </w:r>
    </w:p>
    <w:p w:rsidR="008F323D" w:rsidRDefault="008F323D" w:rsidP="00FA5727">
      <w:pPr>
        <w:pStyle w:val="2"/>
        <w:spacing w:before="180" w:after="180" w:line="276" w:lineRule="auto"/>
        <w:ind w:left="-1" w:firstLine="0"/>
        <w:textDirection w:val="lrTb"/>
        <w:rPr>
          <w:rFonts w:eastAsia="標楷體"/>
          <w:b/>
          <w:spacing w:val="0"/>
          <w:kern w:val="2"/>
          <w:sz w:val="26"/>
          <w:szCs w:val="26"/>
        </w:rPr>
      </w:pPr>
      <w:r w:rsidRPr="008F323D">
        <w:rPr>
          <w:rFonts w:eastAsia="標楷體" w:hint="eastAsia"/>
          <w:b/>
          <w:spacing w:val="0"/>
          <w:kern w:val="2"/>
          <w:sz w:val="26"/>
          <w:szCs w:val="26"/>
        </w:rPr>
        <w:t>第二十條</w:t>
      </w:r>
      <w:r w:rsidRPr="008F323D">
        <w:rPr>
          <w:rFonts w:eastAsia="標楷體" w:hint="eastAsia"/>
          <w:b/>
          <w:spacing w:val="0"/>
          <w:kern w:val="2"/>
          <w:sz w:val="26"/>
          <w:szCs w:val="26"/>
        </w:rPr>
        <w:t xml:space="preserve"> </w:t>
      </w:r>
      <w:r w:rsidRPr="008F323D">
        <w:rPr>
          <w:rFonts w:eastAsia="標楷體" w:hint="eastAsia"/>
          <w:b/>
          <w:spacing w:val="0"/>
          <w:kern w:val="2"/>
          <w:sz w:val="26"/>
          <w:szCs w:val="26"/>
        </w:rPr>
        <w:t>契約份數</w:t>
      </w:r>
    </w:p>
    <w:p w:rsidR="008F323D" w:rsidRPr="008F323D" w:rsidRDefault="008F323D" w:rsidP="008F323D">
      <w:pPr>
        <w:pStyle w:val="2"/>
        <w:spacing w:before="180" w:after="180" w:line="276" w:lineRule="auto"/>
        <w:ind w:left="-1" w:firstLine="0"/>
        <w:textDirection w:val="lrTb"/>
        <w:rPr>
          <w:rFonts w:eastAsia="標楷體" w:hint="eastAsia"/>
          <w:spacing w:val="0"/>
          <w:kern w:val="2"/>
          <w:sz w:val="26"/>
          <w:szCs w:val="26"/>
        </w:rPr>
      </w:pPr>
      <w:r w:rsidRPr="008F323D">
        <w:rPr>
          <w:rFonts w:eastAsia="標楷體" w:hint="eastAsia"/>
          <w:spacing w:val="0"/>
          <w:kern w:val="2"/>
          <w:sz w:val="26"/>
          <w:szCs w:val="26"/>
        </w:rPr>
        <w:t>本合約正本壹式二份，雙方各執</w:t>
      </w:r>
      <w:r w:rsidR="006E53ED">
        <w:rPr>
          <w:rFonts w:eastAsia="標楷體" w:hint="eastAsia"/>
          <w:spacing w:val="0"/>
          <w:kern w:val="2"/>
          <w:sz w:val="26"/>
          <w:szCs w:val="26"/>
        </w:rPr>
        <w:t>乙</w:t>
      </w:r>
      <w:r w:rsidRPr="008F323D">
        <w:rPr>
          <w:rFonts w:eastAsia="標楷體" w:hint="eastAsia"/>
          <w:spacing w:val="0"/>
          <w:kern w:val="2"/>
          <w:sz w:val="26"/>
          <w:szCs w:val="26"/>
        </w:rPr>
        <w:t>份為憑。</w:t>
      </w:r>
    </w:p>
    <w:p w:rsidR="00663CF9" w:rsidRPr="0019615F" w:rsidRDefault="00663CF9" w:rsidP="00BA7803">
      <w:pPr>
        <w:pStyle w:val="a6"/>
        <w:spacing w:line="480" w:lineRule="auto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r w:rsidRPr="0019615F">
        <w:rPr>
          <w:rFonts w:eastAsia="標楷體"/>
          <w:b w:val="0"/>
          <w:sz w:val="26"/>
          <w:szCs w:val="26"/>
        </w:rPr>
        <w:t>立合約書人</w:t>
      </w:r>
    </w:p>
    <w:p w:rsidR="00663CF9" w:rsidRPr="0019615F" w:rsidRDefault="00663CF9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r w:rsidRPr="0019615F">
        <w:rPr>
          <w:rFonts w:eastAsia="標楷體"/>
          <w:b w:val="0"/>
          <w:sz w:val="26"/>
          <w:szCs w:val="26"/>
        </w:rPr>
        <w:t>甲　方：</w:t>
      </w:r>
      <w:permStart w:id="1342716940" w:edGrp="everyone"/>
      <w:r w:rsidRPr="0019615F">
        <w:rPr>
          <w:rFonts w:eastAsia="標楷體"/>
          <w:b w:val="0"/>
          <w:sz w:val="26"/>
          <w:szCs w:val="26"/>
        </w:rPr>
        <w:t xml:space="preserve">                               </w:t>
      </w:r>
      <w:permEnd w:id="1342716940"/>
      <w:r w:rsidRPr="0019615F">
        <w:rPr>
          <w:rFonts w:eastAsia="標楷體"/>
          <w:b w:val="0"/>
          <w:sz w:val="26"/>
          <w:szCs w:val="26"/>
        </w:rPr>
        <w:t>乙　方：兆豐國際商業銀行股份有限公司</w:t>
      </w:r>
    </w:p>
    <w:p w:rsidR="00663CF9" w:rsidRPr="0019615F" w:rsidRDefault="00D52A39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permStart w:id="184490839" w:edGrp="everyone"/>
      <w:r>
        <w:rPr>
          <w:rFonts w:eastAsia="標楷體" w:hint="eastAsia"/>
          <w:b w:val="0"/>
          <w:sz w:val="26"/>
          <w:szCs w:val="26"/>
        </w:rPr>
        <w:t xml:space="preserve">                                      </w:t>
      </w:r>
      <w:permEnd w:id="184490839"/>
      <w:r>
        <w:rPr>
          <w:rFonts w:eastAsia="標楷體" w:hint="eastAsia"/>
          <w:b w:val="0"/>
          <w:sz w:val="26"/>
          <w:szCs w:val="26"/>
        </w:rPr>
        <w:t xml:space="preserve">   </w:t>
      </w:r>
    </w:p>
    <w:p w:rsidR="00663CF9" w:rsidRPr="0019615F" w:rsidRDefault="00663CF9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r w:rsidRPr="0019615F">
        <w:rPr>
          <w:rFonts w:eastAsia="標楷體"/>
          <w:b w:val="0"/>
          <w:sz w:val="26"/>
          <w:szCs w:val="26"/>
        </w:rPr>
        <w:t>統一編號：</w:t>
      </w:r>
      <w:permStart w:id="2090010553" w:edGrp="everyone"/>
      <w:r w:rsidRPr="0019615F">
        <w:rPr>
          <w:rFonts w:eastAsia="標楷體"/>
          <w:b w:val="0"/>
          <w:sz w:val="26"/>
          <w:szCs w:val="26"/>
        </w:rPr>
        <w:t xml:space="preserve">                            </w:t>
      </w:r>
      <w:permEnd w:id="2090010553"/>
      <w:r w:rsidRPr="0019615F">
        <w:rPr>
          <w:rFonts w:eastAsia="標楷體"/>
          <w:b w:val="0"/>
          <w:sz w:val="26"/>
          <w:szCs w:val="26"/>
        </w:rPr>
        <w:t xml:space="preserve"> </w:t>
      </w:r>
      <w:r w:rsidRPr="0019615F">
        <w:rPr>
          <w:rFonts w:eastAsia="標楷體"/>
          <w:b w:val="0"/>
          <w:sz w:val="26"/>
          <w:szCs w:val="26"/>
        </w:rPr>
        <w:t>統一編號：</w:t>
      </w:r>
      <w:r w:rsidR="0085140C" w:rsidRPr="0019615F">
        <w:rPr>
          <w:rFonts w:eastAsia="標楷體"/>
          <w:b w:val="0"/>
          <w:sz w:val="26"/>
          <w:szCs w:val="26"/>
        </w:rPr>
        <w:t>03705903</w:t>
      </w:r>
    </w:p>
    <w:p w:rsidR="00663CF9" w:rsidRPr="0019615F" w:rsidRDefault="00D52A39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r>
        <w:rPr>
          <w:rFonts w:eastAsia="標楷體" w:hint="eastAsia"/>
          <w:b w:val="0"/>
          <w:sz w:val="26"/>
          <w:szCs w:val="26"/>
        </w:rPr>
        <w:t xml:space="preserve">                                 </w:t>
      </w:r>
    </w:p>
    <w:p w:rsidR="00663CF9" w:rsidRPr="00DC60B4" w:rsidRDefault="00D7073B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r w:rsidRPr="00DC60B4">
        <w:rPr>
          <w:rFonts w:eastAsia="標楷體" w:hint="eastAsia"/>
          <w:b w:val="0"/>
          <w:sz w:val="26"/>
          <w:szCs w:val="26"/>
        </w:rPr>
        <w:t>代表</w:t>
      </w:r>
      <w:r w:rsidR="00663CF9" w:rsidRPr="00DC60B4">
        <w:rPr>
          <w:rFonts w:eastAsia="標楷體"/>
          <w:b w:val="0"/>
          <w:sz w:val="26"/>
          <w:szCs w:val="26"/>
        </w:rPr>
        <w:t>人：</w:t>
      </w:r>
      <w:permStart w:id="739536453" w:edGrp="everyone"/>
      <w:r w:rsidR="00663CF9" w:rsidRPr="00DC60B4">
        <w:rPr>
          <w:rFonts w:eastAsia="標楷體"/>
          <w:b w:val="0"/>
          <w:sz w:val="26"/>
          <w:szCs w:val="26"/>
        </w:rPr>
        <w:t xml:space="preserve">                             </w:t>
      </w:r>
      <w:permEnd w:id="739536453"/>
      <w:r w:rsidR="00663CF9" w:rsidRPr="00DC60B4">
        <w:rPr>
          <w:rFonts w:eastAsia="標楷體"/>
          <w:b w:val="0"/>
          <w:sz w:val="26"/>
          <w:szCs w:val="26"/>
        </w:rPr>
        <w:t xml:space="preserve">  </w:t>
      </w:r>
      <w:r w:rsidRPr="00DC60B4">
        <w:rPr>
          <w:rFonts w:eastAsia="標楷體" w:hint="eastAsia"/>
          <w:b w:val="0"/>
          <w:sz w:val="26"/>
          <w:szCs w:val="26"/>
        </w:rPr>
        <w:t>代表</w:t>
      </w:r>
      <w:r w:rsidR="00663CF9" w:rsidRPr="00DC60B4">
        <w:rPr>
          <w:rFonts w:eastAsia="標楷體"/>
          <w:b w:val="0"/>
          <w:sz w:val="26"/>
          <w:szCs w:val="26"/>
        </w:rPr>
        <w:t>人：</w:t>
      </w:r>
      <w:r w:rsidR="00F22BD6" w:rsidRPr="00DC60B4">
        <w:rPr>
          <w:rFonts w:eastAsia="標楷體"/>
          <w:b w:val="0"/>
          <w:sz w:val="26"/>
          <w:szCs w:val="26"/>
        </w:rPr>
        <w:t xml:space="preserve"> </w:t>
      </w:r>
    </w:p>
    <w:p w:rsidR="00663CF9" w:rsidRPr="00DC60B4" w:rsidRDefault="00D52A39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r>
        <w:rPr>
          <w:rFonts w:eastAsia="標楷體" w:hint="eastAsia"/>
          <w:b w:val="0"/>
          <w:sz w:val="26"/>
          <w:szCs w:val="26"/>
        </w:rPr>
        <w:t xml:space="preserve">                                             </w:t>
      </w:r>
    </w:p>
    <w:p w:rsidR="00663CF9" w:rsidRPr="0019615F" w:rsidRDefault="004471C8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r w:rsidRPr="004471C8">
        <w:rPr>
          <w:rFonts w:eastAsia="標楷體" w:hint="eastAsia"/>
          <w:b w:val="0"/>
          <w:sz w:val="26"/>
          <w:szCs w:val="26"/>
        </w:rPr>
        <w:t>代理人：職稱</w:t>
      </w:r>
      <w:permStart w:id="1439445487" w:edGrp="everyone"/>
      <w:r w:rsidR="00663CF9" w:rsidRPr="00DC60B4">
        <w:rPr>
          <w:rFonts w:eastAsia="標楷體"/>
          <w:b w:val="0"/>
          <w:sz w:val="26"/>
          <w:szCs w:val="26"/>
        </w:rPr>
        <w:t xml:space="preserve">                         </w:t>
      </w:r>
      <w:permEnd w:id="1439445487"/>
      <w:r w:rsidR="00663CF9" w:rsidRPr="00DC60B4">
        <w:rPr>
          <w:rFonts w:eastAsia="標楷體"/>
          <w:b w:val="0"/>
          <w:sz w:val="26"/>
          <w:szCs w:val="26"/>
        </w:rPr>
        <w:t xml:space="preserve">  </w:t>
      </w:r>
      <w:r w:rsidRPr="004471C8">
        <w:rPr>
          <w:rFonts w:eastAsia="標楷體" w:hint="eastAsia"/>
          <w:b w:val="0"/>
          <w:sz w:val="26"/>
          <w:szCs w:val="26"/>
        </w:rPr>
        <w:t>代理人：職稱</w:t>
      </w:r>
    </w:p>
    <w:p w:rsidR="00663CF9" w:rsidRPr="0019615F" w:rsidRDefault="00D52A39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permStart w:id="721960718" w:edGrp="everyone"/>
      <w:r>
        <w:rPr>
          <w:rFonts w:eastAsia="標楷體" w:hint="eastAsia"/>
          <w:b w:val="0"/>
          <w:sz w:val="26"/>
          <w:szCs w:val="26"/>
        </w:rPr>
        <w:t xml:space="preserve">                                     </w:t>
      </w:r>
      <w:permEnd w:id="721960718"/>
      <w:r>
        <w:rPr>
          <w:rFonts w:eastAsia="標楷體" w:hint="eastAsia"/>
          <w:b w:val="0"/>
          <w:sz w:val="26"/>
          <w:szCs w:val="26"/>
        </w:rPr>
        <w:t xml:space="preserve">         </w:t>
      </w:r>
    </w:p>
    <w:p w:rsidR="00663CF9" w:rsidRPr="0019615F" w:rsidRDefault="00663CF9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r w:rsidRPr="0019615F">
        <w:rPr>
          <w:rFonts w:eastAsia="標楷體"/>
          <w:b w:val="0"/>
          <w:sz w:val="26"/>
          <w:szCs w:val="26"/>
        </w:rPr>
        <w:t>地　址：</w:t>
      </w:r>
      <w:permStart w:id="358551756" w:edGrp="everyone"/>
      <w:r w:rsidRPr="0019615F">
        <w:rPr>
          <w:rFonts w:eastAsia="標楷體"/>
          <w:b w:val="0"/>
          <w:sz w:val="26"/>
          <w:szCs w:val="26"/>
        </w:rPr>
        <w:t xml:space="preserve">                               </w:t>
      </w:r>
      <w:permEnd w:id="358551756"/>
      <w:r w:rsidRPr="0019615F">
        <w:rPr>
          <w:rFonts w:eastAsia="標楷體"/>
          <w:b w:val="0"/>
          <w:sz w:val="26"/>
          <w:szCs w:val="26"/>
        </w:rPr>
        <w:t>地　址：台北市吉林路</w:t>
      </w:r>
      <w:r w:rsidRPr="0019615F">
        <w:rPr>
          <w:rFonts w:eastAsia="標楷體"/>
          <w:b w:val="0"/>
          <w:sz w:val="26"/>
          <w:szCs w:val="26"/>
        </w:rPr>
        <w:t>100</w:t>
      </w:r>
      <w:r w:rsidRPr="0019615F">
        <w:rPr>
          <w:rFonts w:eastAsia="標楷體"/>
          <w:b w:val="0"/>
          <w:sz w:val="26"/>
          <w:szCs w:val="26"/>
        </w:rPr>
        <w:t>號</w:t>
      </w:r>
    </w:p>
    <w:p w:rsidR="00663CF9" w:rsidRPr="0019615F" w:rsidRDefault="00D52A39" w:rsidP="004A657D">
      <w:pPr>
        <w:pStyle w:val="a6"/>
        <w:ind w:left="0" w:rightChars="-338" w:right="-811"/>
        <w:jc w:val="both"/>
        <w:rPr>
          <w:rFonts w:eastAsia="標楷體"/>
          <w:b w:val="0"/>
          <w:sz w:val="26"/>
          <w:szCs w:val="26"/>
        </w:rPr>
      </w:pPr>
      <w:permStart w:id="1357059575" w:edGrp="everyone"/>
      <w:r>
        <w:rPr>
          <w:rFonts w:eastAsia="標楷體" w:hint="eastAsia"/>
          <w:b w:val="0"/>
          <w:sz w:val="26"/>
          <w:szCs w:val="26"/>
        </w:rPr>
        <w:t xml:space="preserve">                                       </w:t>
      </w:r>
      <w:permEnd w:id="1357059575"/>
      <w:r>
        <w:rPr>
          <w:rFonts w:eastAsia="標楷體" w:hint="eastAsia"/>
          <w:b w:val="0"/>
          <w:sz w:val="26"/>
          <w:szCs w:val="26"/>
        </w:rPr>
        <w:t xml:space="preserve">  </w:t>
      </w:r>
    </w:p>
    <w:p w:rsidR="006300C8" w:rsidRDefault="006300C8" w:rsidP="006300C8">
      <w:pPr>
        <w:snapToGrid w:val="0"/>
        <w:spacing w:line="240" w:lineRule="atLeast"/>
        <w:jc w:val="both"/>
        <w:textDirection w:val="lrTbV"/>
        <w:rPr>
          <w:rFonts w:eastAsia="標楷體"/>
          <w:sz w:val="26"/>
          <w:szCs w:val="26"/>
        </w:rPr>
      </w:pPr>
      <w:r w:rsidRPr="002878FF">
        <w:rPr>
          <w:rFonts w:eastAsia="標楷體" w:hint="eastAsia"/>
          <w:sz w:val="26"/>
          <w:szCs w:val="26"/>
        </w:rPr>
        <w:t>簽署日</w:t>
      </w:r>
      <w:r w:rsidRPr="002878FF">
        <w:rPr>
          <w:rFonts w:eastAsia="標楷體"/>
          <w:sz w:val="26"/>
          <w:szCs w:val="26"/>
        </w:rPr>
        <w:t>：</w:t>
      </w:r>
      <w:r w:rsidRPr="002878FF">
        <w:rPr>
          <w:rFonts w:eastAsia="標楷體" w:hint="eastAsia"/>
          <w:sz w:val="26"/>
          <w:szCs w:val="26"/>
        </w:rPr>
        <w:t>中華民國</w:t>
      </w:r>
      <w:permStart w:id="1710448762" w:edGrp="everyone"/>
      <w:r w:rsidRPr="002878FF"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 xml:space="preserve"> </w:t>
      </w:r>
      <w:r w:rsidRPr="002878FF">
        <w:rPr>
          <w:rFonts w:eastAsia="標楷體" w:hint="eastAsia"/>
          <w:sz w:val="26"/>
          <w:szCs w:val="26"/>
        </w:rPr>
        <w:t xml:space="preserve"> </w:t>
      </w:r>
      <w:permEnd w:id="1710448762"/>
      <w:r w:rsidRPr="002878FF">
        <w:rPr>
          <w:rFonts w:eastAsia="標楷體" w:hint="eastAsia"/>
          <w:sz w:val="26"/>
          <w:szCs w:val="26"/>
        </w:rPr>
        <w:t>年</w:t>
      </w:r>
      <w:permStart w:id="1983669160" w:edGrp="everyone"/>
      <w:r w:rsidRPr="002878FF">
        <w:rPr>
          <w:rFonts w:eastAsia="標楷體" w:hint="eastAsia"/>
          <w:sz w:val="26"/>
          <w:szCs w:val="26"/>
        </w:rPr>
        <w:t xml:space="preserve">    </w:t>
      </w:r>
      <w:permEnd w:id="1983669160"/>
      <w:r w:rsidRPr="002878FF">
        <w:rPr>
          <w:rFonts w:eastAsia="標楷體" w:hint="eastAsia"/>
          <w:sz w:val="26"/>
          <w:szCs w:val="26"/>
        </w:rPr>
        <w:t>月</w:t>
      </w:r>
      <w:permStart w:id="569910318" w:edGrp="everyone"/>
      <w:r w:rsidRPr="002878FF">
        <w:rPr>
          <w:rFonts w:eastAsia="標楷體" w:hint="eastAsia"/>
          <w:sz w:val="26"/>
          <w:szCs w:val="26"/>
        </w:rPr>
        <w:t xml:space="preserve">    </w:t>
      </w:r>
      <w:permEnd w:id="569910318"/>
      <w:r w:rsidRPr="002878FF">
        <w:rPr>
          <w:rFonts w:eastAsia="標楷體" w:hint="eastAsia"/>
          <w:sz w:val="26"/>
          <w:szCs w:val="26"/>
        </w:rPr>
        <w:t>日</w:t>
      </w:r>
      <w:r w:rsidRPr="002878FF"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 xml:space="preserve"> </w:t>
      </w:r>
      <w:r w:rsidRPr="002878FF">
        <w:rPr>
          <w:rFonts w:eastAsia="標楷體" w:hint="eastAsia"/>
          <w:sz w:val="26"/>
          <w:szCs w:val="26"/>
        </w:rPr>
        <w:t>簽署日</w:t>
      </w:r>
      <w:r w:rsidRPr="002878FF">
        <w:rPr>
          <w:rFonts w:eastAsia="標楷體"/>
          <w:sz w:val="26"/>
          <w:szCs w:val="26"/>
        </w:rPr>
        <w:t>：</w:t>
      </w:r>
      <w:r w:rsidRPr="002878FF">
        <w:rPr>
          <w:rFonts w:eastAsia="標楷體" w:hint="eastAsia"/>
          <w:sz w:val="26"/>
          <w:szCs w:val="26"/>
        </w:rPr>
        <w:t>中華民國</w:t>
      </w:r>
      <w:r w:rsidRPr="002878FF">
        <w:rPr>
          <w:rFonts w:eastAsia="標楷體" w:hint="eastAsia"/>
          <w:sz w:val="26"/>
          <w:szCs w:val="26"/>
        </w:rPr>
        <w:t xml:space="preserve">    </w:t>
      </w:r>
      <w:r w:rsidRPr="002878FF">
        <w:rPr>
          <w:rFonts w:eastAsia="標楷體" w:hint="eastAsia"/>
          <w:sz w:val="26"/>
          <w:szCs w:val="26"/>
        </w:rPr>
        <w:t>年</w:t>
      </w:r>
      <w:r w:rsidRPr="002878FF">
        <w:rPr>
          <w:rFonts w:eastAsia="標楷體" w:hint="eastAsia"/>
          <w:sz w:val="26"/>
          <w:szCs w:val="26"/>
        </w:rPr>
        <w:t xml:space="preserve">    </w:t>
      </w:r>
      <w:r w:rsidRPr="002878FF">
        <w:rPr>
          <w:rFonts w:eastAsia="標楷體" w:hint="eastAsia"/>
          <w:sz w:val="26"/>
          <w:szCs w:val="26"/>
        </w:rPr>
        <w:t>月</w:t>
      </w:r>
      <w:r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日</w:t>
      </w:r>
    </w:p>
    <w:p w:rsidR="00D72612" w:rsidRPr="00572094" w:rsidRDefault="00D72612" w:rsidP="006300C8">
      <w:pPr>
        <w:snapToGrid w:val="0"/>
        <w:spacing w:line="240" w:lineRule="atLeast"/>
        <w:jc w:val="both"/>
        <w:textDirection w:val="lrTbV"/>
        <w:rPr>
          <w:rFonts w:eastAsia="標楷體" w:hint="eastAsia"/>
          <w:sz w:val="26"/>
          <w:szCs w:val="26"/>
        </w:rPr>
      </w:pPr>
    </w:p>
    <w:p w:rsidR="00663CF9" w:rsidRPr="0019615F" w:rsidRDefault="00663CF9" w:rsidP="004A657D">
      <w:pPr>
        <w:pStyle w:val="a6"/>
        <w:ind w:left="0" w:rightChars="-338" w:right="-811"/>
        <w:jc w:val="both"/>
        <w:rPr>
          <w:rFonts w:eastAsia="標楷體"/>
          <w:b w:val="0"/>
          <w:sz w:val="24"/>
          <w:szCs w:val="24"/>
        </w:rPr>
      </w:pPr>
      <w:r w:rsidRPr="0019615F">
        <w:rPr>
          <w:rFonts w:eastAsia="標楷體"/>
          <w:b w:val="0"/>
          <w:sz w:val="24"/>
          <w:szCs w:val="24"/>
        </w:rPr>
        <w:t>【機構印鑑</w:t>
      </w:r>
      <w:r w:rsidR="00CA2547">
        <w:rPr>
          <w:rFonts w:eastAsia="標楷體"/>
          <w:b w:val="0"/>
          <w:sz w:val="24"/>
          <w:szCs w:val="24"/>
        </w:rPr>
        <w:t>章】或授權</w:t>
      </w:r>
      <w:r w:rsidRPr="0019615F">
        <w:rPr>
          <w:rFonts w:eastAsia="標楷體"/>
          <w:b w:val="0"/>
          <w:sz w:val="24"/>
          <w:szCs w:val="24"/>
        </w:rPr>
        <w:t>章</w:t>
      </w:r>
      <w:r w:rsidRPr="0019615F">
        <w:rPr>
          <w:rFonts w:eastAsia="標楷體"/>
          <w:b w:val="0"/>
          <w:sz w:val="24"/>
          <w:szCs w:val="24"/>
        </w:rPr>
        <w:t xml:space="preserve">       </w:t>
      </w:r>
      <w:r w:rsidR="00D40ABA">
        <w:rPr>
          <w:rFonts w:eastAsia="標楷體" w:hint="eastAsia"/>
          <w:b w:val="0"/>
          <w:sz w:val="24"/>
          <w:szCs w:val="24"/>
        </w:rPr>
        <w:t xml:space="preserve">     </w:t>
      </w:r>
      <w:r w:rsidRPr="0019615F">
        <w:rPr>
          <w:rFonts w:eastAsia="標楷體"/>
          <w:b w:val="0"/>
          <w:sz w:val="24"/>
          <w:szCs w:val="24"/>
        </w:rPr>
        <w:t xml:space="preserve">      </w:t>
      </w:r>
      <w:r w:rsidRPr="0019615F">
        <w:rPr>
          <w:rFonts w:eastAsia="標楷體"/>
          <w:b w:val="0"/>
          <w:sz w:val="24"/>
          <w:szCs w:val="24"/>
        </w:rPr>
        <w:t>【機構印鑑章】或授權章</w:t>
      </w:r>
    </w:p>
    <w:p w:rsidR="00267E0A" w:rsidRDefault="00413A1D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  <w:r>
        <w:rPr>
          <w:rFonts w:eastAsia="標楷體"/>
        </w:rPr>
        <w:t xml:space="preserve">  </w:t>
      </w:r>
    </w:p>
    <w:p w:rsidR="00267E0A" w:rsidRDefault="00267E0A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267E0A" w:rsidRDefault="00267E0A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267E0A" w:rsidRDefault="00267E0A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267E0A" w:rsidRDefault="00267E0A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267E0A" w:rsidRDefault="00267E0A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267E0A" w:rsidRDefault="00267E0A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0954FE" w:rsidRDefault="000954FE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0954FE" w:rsidRDefault="000954FE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0954FE" w:rsidRDefault="000954FE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0954FE" w:rsidRDefault="000954FE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0954FE" w:rsidRDefault="000954FE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D72612" w:rsidRDefault="00D72612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D72612" w:rsidRDefault="00D72612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D72612" w:rsidRDefault="00D72612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D72612" w:rsidRDefault="00D72612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D72612" w:rsidRDefault="00D72612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267E0A" w:rsidRDefault="00267E0A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267E0A" w:rsidRDefault="00267E0A" w:rsidP="00267E0A">
      <w:pPr>
        <w:snapToGrid w:val="0"/>
        <w:spacing w:line="240" w:lineRule="atLeast"/>
        <w:jc w:val="both"/>
        <w:textDirection w:val="lrTbV"/>
        <w:rPr>
          <w:rFonts w:eastAsia="標楷體" w:hint="eastAsia"/>
        </w:rPr>
      </w:pPr>
    </w:p>
    <w:p w:rsidR="00267E0A" w:rsidRDefault="00267E0A" w:rsidP="00267E0A">
      <w:pPr>
        <w:snapToGrid w:val="0"/>
        <w:spacing w:line="240" w:lineRule="atLeast"/>
        <w:jc w:val="both"/>
        <w:textDirection w:val="lrTbV"/>
        <w:rPr>
          <w:rFonts w:eastAsia="標楷體"/>
        </w:rPr>
      </w:pPr>
    </w:p>
    <w:p w:rsidR="00D0136F" w:rsidRPr="0019615F" w:rsidRDefault="0030687A" w:rsidP="00267E0A">
      <w:pPr>
        <w:contextualSpacing/>
        <w:jc w:val="both"/>
        <w:rPr>
          <w:rFonts w:eastAsia="標楷體"/>
        </w:rPr>
      </w:pPr>
      <w:r w:rsidRPr="0019615F">
        <w:rPr>
          <w:rFonts w:eastAsia="標楷體"/>
        </w:rPr>
        <w:t>中</w:t>
      </w:r>
      <w:r w:rsidRPr="0019615F">
        <w:rPr>
          <w:rFonts w:eastAsia="標楷體"/>
        </w:rPr>
        <w:t xml:space="preserve">        </w:t>
      </w:r>
      <w:r w:rsidRPr="0019615F">
        <w:rPr>
          <w:rFonts w:eastAsia="標楷體"/>
        </w:rPr>
        <w:t>華</w:t>
      </w:r>
      <w:r w:rsidRPr="0019615F">
        <w:rPr>
          <w:rFonts w:eastAsia="標楷體"/>
        </w:rPr>
        <w:t xml:space="preserve">         </w:t>
      </w:r>
      <w:r w:rsidRPr="0019615F">
        <w:rPr>
          <w:rFonts w:eastAsia="標楷體"/>
        </w:rPr>
        <w:t>民</w:t>
      </w:r>
      <w:r w:rsidRPr="0019615F">
        <w:rPr>
          <w:rFonts w:eastAsia="標楷體"/>
        </w:rPr>
        <w:t xml:space="preserve">         </w:t>
      </w:r>
      <w:r w:rsidRPr="0019615F">
        <w:rPr>
          <w:rFonts w:eastAsia="標楷體"/>
        </w:rPr>
        <w:t>國</w:t>
      </w:r>
      <w:r w:rsidRPr="0019615F">
        <w:rPr>
          <w:rFonts w:eastAsia="標楷體"/>
        </w:rPr>
        <w:t xml:space="preserve">           </w:t>
      </w:r>
      <w:r w:rsidRPr="0019615F">
        <w:rPr>
          <w:rFonts w:eastAsia="標楷體"/>
        </w:rPr>
        <w:t>年</w:t>
      </w:r>
      <w:r w:rsidRPr="0019615F">
        <w:rPr>
          <w:rFonts w:eastAsia="標楷體"/>
        </w:rPr>
        <w:t xml:space="preserve">           </w:t>
      </w:r>
      <w:r w:rsidRPr="0019615F">
        <w:rPr>
          <w:rFonts w:eastAsia="標楷體"/>
        </w:rPr>
        <w:t>月</w:t>
      </w:r>
      <w:r w:rsidRPr="0019615F">
        <w:rPr>
          <w:rFonts w:eastAsia="標楷體"/>
        </w:rPr>
        <w:t xml:space="preserve">           </w:t>
      </w:r>
      <w:r w:rsidRPr="0019615F">
        <w:rPr>
          <w:rFonts w:eastAsia="標楷體"/>
        </w:rPr>
        <w:t>日</w:t>
      </w:r>
    </w:p>
    <w:sectPr w:rsidR="00D0136F" w:rsidRPr="0019615F" w:rsidSect="000954FE">
      <w:headerReference w:type="default" r:id="rId8"/>
      <w:footerReference w:type="default" r:id="rId9"/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27" w:rsidRDefault="00646F27">
      <w:r>
        <w:separator/>
      </w:r>
    </w:p>
  </w:endnote>
  <w:endnote w:type="continuationSeparator" w:id="0">
    <w:p w:rsidR="00646F27" w:rsidRDefault="0064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32" w:rsidRDefault="00255232" w:rsidP="001F0D3D">
    <w:pPr>
      <w:pStyle w:val="a9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5A4447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5A4447">
      <w:rPr>
        <w:noProof/>
        <w:kern w:val="0"/>
      </w:rPr>
      <w:t>5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27" w:rsidRDefault="00646F27">
      <w:r>
        <w:separator/>
      </w:r>
    </w:p>
  </w:footnote>
  <w:footnote w:type="continuationSeparator" w:id="0">
    <w:p w:rsidR="00646F27" w:rsidRDefault="0064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32" w:rsidRDefault="00744718" w:rsidP="00DC60B4">
    <w:pPr>
      <w:pStyle w:val="a7"/>
    </w:pPr>
    <w:r w:rsidRPr="00DC60B4">
      <w:t>國內</w:t>
    </w:r>
    <w:r w:rsidR="0028140E">
      <w:rPr>
        <w:rFonts w:hint="eastAsia"/>
      </w:rPr>
      <w:t>澳幣</w:t>
    </w:r>
    <w:r w:rsidRPr="00DC60B4">
      <w:t>清算透支合約書</w:t>
    </w:r>
    <w:r w:rsidR="00255232">
      <w:t>1</w:t>
    </w:r>
    <w:r w:rsidR="0028140E">
      <w:rPr>
        <w:rFonts w:hint="eastAsia"/>
      </w:rPr>
      <w:t>10</w:t>
    </w:r>
    <w:r w:rsidR="00B705C0">
      <w:rPr>
        <w:rFonts w:hint="eastAsia"/>
      </w:rPr>
      <w:t>年</w:t>
    </w:r>
    <w:r>
      <w:rPr>
        <w:rFonts w:hint="eastAsia"/>
      </w:rPr>
      <w:t>版</w:t>
    </w:r>
  </w:p>
  <w:p w:rsidR="0047093A" w:rsidRDefault="0047093A" w:rsidP="00DC60B4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956"/>
    <w:multiLevelType w:val="hybridMultilevel"/>
    <w:tmpl w:val="25C204D4"/>
    <w:lvl w:ilvl="0" w:tplc="F4249340">
      <w:start w:val="1"/>
      <w:numFmt w:val="taiwaneseCountingThousand"/>
      <w:lvlText w:val="%1、"/>
      <w:lvlJc w:val="left"/>
      <w:pPr>
        <w:ind w:left="779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" w15:restartNumberingAfterBreak="0">
    <w:nsid w:val="08666EB3"/>
    <w:multiLevelType w:val="hybridMultilevel"/>
    <w:tmpl w:val="F02679A4"/>
    <w:lvl w:ilvl="0" w:tplc="0DEA0A0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MYecoklCi96P8WunDPcxRq/POX9mkipO3oh7Vv8nPXw9NRnTe8sqcn22478uieff0X5gkvhtzRYA6t0iOiwQQ==" w:salt="d5uWcFOdvbpXE8OldhtFp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C8"/>
    <w:rsid w:val="00001BA5"/>
    <w:rsid w:val="00004F49"/>
    <w:rsid w:val="000052A1"/>
    <w:rsid w:val="000067B7"/>
    <w:rsid w:val="00010137"/>
    <w:rsid w:val="00011A56"/>
    <w:rsid w:val="00014183"/>
    <w:rsid w:val="0001503C"/>
    <w:rsid w:val="0002152E"/>
    <w:rsid w:val="00023FC5"/>
    <w:rsid w:val="00027799"/>
    <w:rsid w:val="00031494"/>
    <w:rsid w:val="0003215D"/>
    <w:rsid w:val="00034A52"/>
    <w:rsid w:val="00045987"/>
    <w:rsid w:val="00045DA2"/>
    <w:rsid w:val="00047056"/>
    <w:rsid w:val="00051F93"/>
    <w:rsid w:val="00056EF3"/>
    <w:rsid w:val="00067B9A"/>
    <w:rsid w:val="000702A0"/>
    <w:rsid w:val="0007657C"/>
    <w:rsid w:val="00084C7F"/>
    <w:rsid w:val="0008633B"/>
    <w:rsid w:val="0008758C"/>
    <w:rsid w:val="000923C1"/>
    <w:rsid w:val="000954FE"/>
    <w:rsid w:val="000970DB"/>
    <w:rsid w:val="000A3C1A"/>
    <w:rsid w:val="000B233A"/>
    <w:rsid w:val="000D11C4"/>
    <w:rsid w:val="000D3E9A"/>
    <w:rsid w:val="000D4F2A"/>
    <w:rsid w:val="000D7CB9"/>
    <w:rsid w:val="000E1890"/>
    <w:rsid w:val="000E4B06"/>
    <w:rsid w:val="000E50C0"/>
    <w:rsid w:val="000E6651"/>
    <w:rsid w:val="000F0535"/>
    <w:rsid w:val="000F0C3A"/>
    <w:rsid w:val="000F6DDB"/>
    <w:rsid w:val="00101A7D"/>
    <w:rsid w:val="00104978"/>
    <w:rsid w:val="00106809"/>
    <w:rsid w:val="0011528D"/>
    <w:rsid w:val="001176E0"/>
    <w:rsid w:val="0012318C"/>
    <w:rsid w:val="001234BE"/>
    <w:rsid w:val="001244E2"/>
    <w:rsid w:val="001333DB"/>
    <w:rsid w:val="001376B8"/>
    <w:rsid w:val="001410BD"/>
    <w:rsid w:val="00151565"/>
    <w:rsid w:val="00165AB4"/>
    <w:rsid w:val="001678D3"/>
    <w:rsid w:val="0017210B"/>
    <w:rsid w:val="00175C67"/>
    <w:rsid w:val="00180B99"/>
    <w:rsid w:val="0018217D"/>
    <w:rsid w:val="001823AF"/>
    <w:rsid w:val="00182E23"/>
    <w:rsid w:val="00190118"/>
    <w:rsid w:val="0019591A"/>
    <w:rsid w:val="001959C7"/>
    <w:rsid w:val="0019615F"/>
    <w:rsid w:val="00196F01"/>
    <w:rsid w:val="001A27C0"/>
    <w:rsid w:val="001A3833"/>
    <w:rsid w:val="001B356A"/>
    <w:rsid w:val="001B4919"/>
    <w:rsid w:val="001B5C4B"/>
    <w:rsid w:val="001C4C6C"/>
    <w:rsid w:val="001C77AF"/>
    <w:rsid w:val="001D09B1"/>
    <w:rsid w:val="001D7105"/>
    <w:rsid w:val="001D7FF0"/>
    <w:rsid w:val="001E2CD6"/>
    <w:rsid w:val="001E634F"/>
    <w:rsid w:val="001E6DDC"/>
    <w:rsid w:val="001F0D3D"/>
    <w:rsid w:val="001F2FBB"/>
    <w:rsid w:val="001F7950"/>
    <w:rsid w:val="00212CF3"/>
    <w:rsid w:val="00213748"/>
    <w:rsid w:val="002150D2"/>
    <w:rsid w:val="002215CA"/>
    <w:rsid w:val="00233C14"/>
    <w:rsid w:val="00252E84"/>
    <w:rsid w:val="002547BB"/>
    <w:rsid w:val="00254FCA"/>
    <w:rsid w:val="00255232"/>
    <w:rsid w:val="0025535C"/>
    <w:rsid w:val="00255F7A"/>
    <w:rsid w:val="002567C4"/>
    <w:rsid w:val="0026086B"/>
    <w:rsid w:val="00266BAF"/>
    <w:rsid w:val="00266DA5"/>
    <w:rsid w:val="00267E0A"/>
    <w:rsid w:val="00273397"/>
    <w:rsid w:val="0028140E"/>
    <w:rsid w:val="00294A35"/>
    <w:rsid w:val="0029605E"/>
    <w:rsid w:val="002A0554"/>
    <w:rsid w:val="002A0968"/>
    <w:rsid w:val="002A23DA"/>
    <w:rsid w:val="002A57A8"/>
    <w:rsid w:val="002B52B7"/>
    <w:rsid w:val="002C07F4"/>
    <w:rsid w:val="002C289B"/>
    <w:rsid w:val="002D2D55"/>
    <w:rsid w:val="002D3B0E"/>
    <w:rsid w:val="002E49C0"/>
    <w:rsid w:val="002E58C5"/>
    <w:rsid w:val="002E779E"/>
    <w:rsid w:val="002F2D4E"/>
    <w:rsid w:val="002F4829"/>
    <w:rsid w:val="00301781"/>
    <w:rsid w:val="00302932"/>
    <w:rsid w:val="00305460"/>
    <w:rsid w:val="00306007"/>
    <w:rsid w:val="0030687A"/>
    <w:rsid w:val="003120FA"/>
    <w:rsid w:val="003126CC"/>
    <w:rsid w:val="003139C5"/>
    <w:rsid w:val="00317DFF"/>
    <w:rsid w:val="00320015"/>
    <w:rsid w:val="00327615"/>
    <w:rsid w:val="003323E4"/>
    <w:rsid w:val="00334593"/>
    <w:rsid w:val="00342173"/>
    <w:rsid w:val="0035165A"/>
    <w:rsid w:val="00362278"/>
    <w:rsid w:val="00363866"/>
    <w:rsid w:val="00373202"/>
    <w:rsid w:val="00375F86"/>
    <w:rsid w:val="0038113B"/>
    <w:rsid w:val="00381E38"/>
    <w:rsid w:val="0038533C"/>
    <w:rsid w:val="00391BB9"/>
    <w:rsid w:val="003971B6"/>
    <w:rsid w:val="003A426E"/>
    <w:rsid w:val="003A4AEE"/>
    <w:rsid w:val="003A522C"/>
    <w:rsid w:val="003A5D45"/>
    <w:rsid w:val="003A6A6A"/>
    <w:rsid w:val="003A7A66"/>
    <w:rsid w:val="003B3838"/>
    <w:rsid w:val="003B3BC6"/>
    <w:rsid w:val="003C209A"/>
    <w:rsid w:val="003C321E"/>
    <w:rsid w:val="003C713F"/>
    <w:rsid w:val="003D09EA"/>
    <w:rsid w:val="003D28D7"/>
    <w:rsid w:val="003D5EC2"/>
    <w:rsid w:val="003D71A6"/>
    <w:rsid w:val="003E3503"/>
    <w:rsid w:val="003E71CA"/>
    <w:rsid w:val="003E7EE6"/>
    <w:rsid w:val="003F26AD"/>
    <w:rsid w:val="003F36AD"/>
    <w:rsid w:val="004005E7"/>
    <w:rsid w:val="00413A1D"/>
    <w:rsid w:val="004264DB"/>
    <w:rsid w:val="0042719E"/>
    <w:rsid w:val="00441949"/>
    <w:rsid w:val="00445A47"/>
    <w:rsid w:val="004471C8"/>
    <w:rsid w:val="00452149"/>
    <w:rsid w:val="004543D8"/>
    <w:rsid w:val="00457BB5"/>
    <w:rsid w:val="004617FD"/>
    <w:rsid w:val="00461AC7"/>
    <w:rsid w:val="00462232"/>
    <w:rsid w:val="00464EBB"/>
    <w:rsid w:val="0047093A"/>
    <w:rsid w:val="004726D3"/>
    <w:rsid w:val="004827C8"/>
    <w:rsid w:val="00495ECD"/>
    <w:rsid w:val="004A1012"/>
    <w:rsid w:val="004A1486"/>
    <w:rsid w:val="004A15DC"/>
    <w:rsid w:val="004A3D86"/>
    <w:rsid w:val="004A657D"/>
    <w:rsid w:val="004B1F56"/>
    <w:rsid w:val="004B68B6"/>
    <w:rsid w:val="004C5A0F"/>
    <w:rsid w:val="004D0887"/>
    <w:rsid w:val="004D19D0"/>
    <w:rsid w:val="004D3221"/>
    <w:rsid w:val="004D3237"/>
    <w:rsid w:val="004D3ECB"/>
    <w:rsid w:val="004D670B"/>
    <w:rsid w:val="004D6FE1"/>
    <w:rsid w:val="004D7C58"/>
    <w:rsid w:val="004E1EEB"/>
    <w:rsid w:val="004F13FE"/>
    <w:rsid w:val="004F15DF"/>
    <w:rsid w:val="004F17E3"/>
    <w:rsid w:val="004F36DA"/>
    <w:rsid w:val="005016A3"/>
    <w:rsid w:val="00501B51"/>
    <w:rsid w:val="005024DC"/>
    <w:rsid w:val="00511721"/>
    <w:rsid w:val="00524608"/>
    <w:rsid w:val="00525769"/>
    <w:rsid w:val="00530679"/>
    <w:rsid w:val="005348EC"/>
    <w:rsid w:val="00543E32"/>
    <w:rsid w:val="00545823"/>
    <w:rsid w:val="00545D28"/>
    <w:rsid w:val="00547B3F"/>
    <w:rsid w:val="00547CE9"/>
    <w:rsid w:val="00553388"/>
    <w:rsid w:val="00557187"/>
    <w:rsid w:val="00561E3F"/>
    <w:rsid w:val="005672FE"/>
    <w:rsid w:val="00567BC5"/>
    <w:rsid w:val="005777F1"/>
    <w:rsid w:val="00582CB4"/>
    <w:rsid w:val="00583B0B"/>
    <w:rsid w:val="00594870"/>
    <w:rsid w:val="005A4447"/>
    <w:rsid w:val="005A60CB"/>
    <w:rsid w:val="005B1BA0"/>
    <w:rsid w:val="005B4BAB"/>
    <w:rsid w:val="005C5478"/>
    <w:rsid w:val="005E3EDE"/>
    <w:rsid w:val="005E56E8"/>
    <w:rsid w:val="005F23B5"/>
    <w:rsid w:val="005F502B"/>
    <w:rsid w:val="005F64B8"/>
    <w:rsid w:val="0060064C"/>
    <w:rsid w:val="00604E63"/>
    <w:rsid w:val="00613BB2"/>
    <w:rsid w:val="00621A84"/>
    <w:rsid w:val="006300C8"/>
    <w:rsid w:val="006311C0"/>
    <w:rsid w:val="00632741"/>
    <w:rsid w:val="006332DE"/>
    <w:rsid w:val="00646F27"/>
    <w:rsid w:val="00647218"/>
    <w:rsid w:val="00647616"/>
    <w:rsid w:val="006523A7"/>
    <w:rsid w:val="006533D2"/>
    <w:rsid w:val="0065387D"/>
    <w:rsid w:val="0065488B"/>
    <w:rsid w:val="00663CF9"/>
    <w:rsid w:val="00667C03"/>
    <w:rsid w:val="00677D62"/>
    <w:rsid w:val="00680089"/>
    <w:rsid w:val="0068095A"/>
    <w:rsid w:val="00680D6B"/>
    <w:rsid w:val="0068544A"/>
    <w:rsid w:val="00686D5C"/>
    <w:rsid w:val="00694855"/>
    <w:rsid w:val="006A21F1"/>
    <w:rsid w:val="006A53A3"/>
    <w:rsid w:val="006A69A8"/>
    <w:rsid w:val="006B1D3A"/>
    <w:rsid w:val="006D553D"/>
    <w:rsid w:val="006D65D7"/>
    <w:rsid w:val="006D6EB5"/>
    <w:rsid w:val="006E31C7"/>
    <w:rsid w:val="006E53ED"/>
    <w:rsid w:val="006E6C17"/>
    <w:rsid w:val="006F4812"/>
    <w:rsid w:val="006F7468"/>
    <w:rsid w:val="00707167"/>
    <w:rsid w:val="00710403"/>
    <w:rsid w:val="00710BB7"/>
    <w:rsid w:val="00710C3F"/>
    <w:rsid w:val="007113B4"/>
    <w:rsid w:val="00716793"/>
    <w:rsid w:val="00733118"/>
    <w:rsid w:val="00733941"/>
    <w:rsid w:val="007353BF"/>
    <w:rsid w:val="00741F5C"/>
    <w:rsid w:val="00743DBE"/>
    <w:rsid w:val="00744718"/>
    <w:rsid w:val="00744AA8"/>
    <w:rsid w:val="00744ABE"/>
    <w:rsid w:val="00751E13"/>
    <w:rsid w:val="007571C0"/>
    <w:rsid w:val="007618C8"/>
    <w:rsid w:val="00764519"/>
    <w:rsid w:val="00780E2D"/>
    <w:rsid w:val="00781353"/>
    <w:rsid w:val="00786AAB"/>
    <w:rsid w:val="00790294"/>
    <w:rsid w:val="00790692"/>
    <w:rsid w:val="00791965"/>
    <w:rsid w:val="007B078F"/>
    <w:rsid w:val="007C5654"/>
    <w:rsid w:val="007C6541"/>
    <w:rsid w:val="007C6BBC"/>
    <w:rsid w:val="007E2872"/>
    <w:rsid w:val="007F021D"/>
    <w:rsid w:val="0080204F"/>
    <w:rsid w:val="008028DD"/>
    <w:rsid w:val="008033BF"/>
    <w:rsid w:val="008120CC"/>
    <w:rsid w:val="008161B4"/>
    <w:rsid w:val="00816386"/>
    <w:rsid w:val="00816799"/>
    <w:rsid w:val="008219FA"/>
    <w:rsid w:val="0082272E"/>
    <w:rsid w:val="00830E12"/>
    <w:rsid w:val="0083238D"/>
    <w:rsid w:val="00833F83"/>
    <w:rsid w:val="00834D01"/>
    <w:rsid w:val="00844E06"/>
    <w:rsid w:val="00847791"/>
    <w:rsid w:val="0085140C"/>
    <w:rsid w:val="00851F0E"/>
    <w:rsid w:val="008577DB"/>
    <w:rsid w:val="00860F2A"/>
    <w:rsid w:val="00860F5E"/>
    <w:rsid w:val="008668FE"/>
    <w:rsid w:val="00872888"/>
    <w:rsid w:val="0087583C"/>
    <w:rsid w:val="0087723A"/>
    <w:rsid w:val="0088008D"/>
    <w:rsid w:val="00880851"/>
    <w:rsid w:val="00887725"/>
    <w:rsid w:val="0089156D"/>
    <w:rsid w:val="008A1A5C"/>
    <w:rsid w:val="008A3DAA"/>
    <w:rsid w:val="008A6C26"/>
    <w:rsid w:val="008B55DC"/>
    <w:rsid w:val="008B5804"/>
    <w:rsid w:val="008B673A"/>
    <w:rsid w:val="008C091A"/>
    <w:rsid w:val="008C1C3C"/>
    <w:rsid w:val="008C5F41"/>
    <w:rsid w:val="008D109D"/>
    <w:rsid w:val="008D4D46"/>
    <w:rsid w:val="008D60DA"/>
    <w:rsid w:val="008D7795"/>
    <w:rsid w:val="008D7D81"/>
    <w:rsid w:val="008E4F18"/>
    <w:rsid w:val="008E4F30"/>
    <w:rsid w:val="008F323D"/>
    <w:rsid w:val="008F7931"/>
    <w:rsid w:val="00907FF8"/>
    <w:rsid w:val="0091715A"/>
    <w:rsid w:val="0091797A"/>
    <w:rsid w:val="00924906"/>
    <w:rsid w:val="009324BF"/>
    <w:rsid w:val="00932741"/>
    <w:rsid w:val="00932C0E"/>
    <w:rsid w:val="00941632"/>
    <w:rsid w:val="00941B5F"/>
    <w:rsid w:val="00943374"/>
    <w:rsid w:val="00943822"/>
    <w:rsid w:val="0094619C"/>
    <w:rsid w:val="00946E00"/>
    <w:rsid w:val="00954D16"/>
    <w:rsid w:val="00964305"/>
    <w:rsid w:val="00974C26"/>
    <w:rsid w:val="009757DE"/>
    <w:rsid w:val="009A236D"/>
    <w:rsid w:val="009B6056"/>
    <w:rsid w:val="009C340A"/>
    <w:rsid w:val="009D3463"/>
    <w:rsid w:val="009D6666"/>
    <w:rsid w:val="009E22AF"/>
    <w:rsid w:val="009F2C98"/>
    <w:rsid w:val="009F3F5F"/>
    <w:rsid w:val="00A01158"/>
    <w:rsid w:val="00A12677"/>
    <w:rsid w:val="00A2173A"/>
    <w:rsid w:val="00A26828"/>
    <w:rsid w:val="00A30807"/>
    <w:rsid w:val="00A3298B"/>
    <w:rsid w:val="00A374AA"/>
    <w:rsid w:val="00A37D79"/>
    <w:rsid w:val="00A50210"/>
    <w:rsid w:val="00A56317"/>
    <w:rsid w:val="00A56538"/>
    <w:rsid w:val="00A57FBD"/>
    <w:rsid w:val="00A6137B"/>
    <w:rsid w:val="00A67AD5"/>
    <w:rsid w:val="00A847DF"/>
    <w:rsid w:val="00A90D6E"/>
    <w:rsid w:val="00A96DCA"/>
    <w:rsid w:val="00AA0372"/>
    <w:rsid w:val="00AA342F"/>
    <w:rsid w:val="00AB65AE"/>
    <w:rsid w:val="00AC658E"/>
    <w:rsid w:val="00AD01C3"/>
    <w:rsid w:val="00AD2BD9"/>
    <w:rsid w:val="00AD4B34"/>
    <w:rsid w:val="00B017EF"/>
    <w:rsid w:val="00B21B7D"/>
    <w:rsid w:val="00B21FD6"/>
    <w:rsid w:val="00B470D3"/>
    <w:rsid w:val="00B475C5"/>
    <w:rsid w:val="00B47FC1"/>
    <w:rsid w:val="00B50551"/>
    <w:rsid w:val="00B53FA5"/>
    <w:rsid w:val="00B6023A"/>
    <w:rsid w:val="00B653C5"/>
    <w:rsid w:val="00B659F6"/>
    <w:rsid w:val="00B705C0"/>
    <w:rsid w:val="00B7084E"/>
    <w:rsid w:val="00B70A10"/>
    <w:rsid w:val="00B80440"/>
    <w:rsid w:val="00B84EA5"/>
    <w:rsid w:val="00B93F4D"/>
    <w:rsid w:val="00B97738"/>
    <w:rsid w:val="00BA1052"/>
    <w:rsid w:val="00BA754A"/>
    <w:rsid w:val="00BA7803"/>
    <w:rsid w:val="00BB763A"/>
    <w:rsid w:val="00BC1E12"/>
    <w:rsid w:val="00BC731E"/>
    <w:rsid w:val="00BD7266"/>
    <w:rsid w:val="00BE39E5"/>
    <w:rsid w:val="00BE3DB5"/>
    <w:rsid w:val="00BE5D21"/>
    <w:rsid w:val="00BF0628"/>
    <w:rsid w:val="00C068A6"/>
    <w:rsid w:val="00C2086F"/>
    <w:rsid w:val="00C32D88"/>
    <w:rsid w:val="00C40229"/>
    <w:rsid w:val="00C42765"/>
    <w:rsid w:val="00C42E70"/>
    <w:rsid w:val="00C4319A"/>
    <w:rsid w:val="00C439DD"/>
    <w:rsid w:val="00C613D8"/>
    <w:rsid w:val="00C66C2D"/>
    <w:rsid w:val="00C77FF2"/>
    <w:rsid w:val="00C81F2E"/>
    <w:rsid w:val="00C86078"/>
    <w:rsid w:val="00C969BC"/>
    <w:rsid w:val="00CA2547"/>
    <w:rsid w:val="00CB26C0"/>
    <w:rsid w:val="00CB4E09"/>
    <w:rsid w:val="00CC03D5"/>
    <w:rsid w:val="00CC2E87"/>
    <w:rsid w:val="00CD05B2"/>
    <w:rsid w:val="00CD0ABA"/>
    <w:rsid w:val="00CE2655"/>
    <w:rsid w:val="00CF114E"/>
    <w:rsid w:val="00CF1D0B"/>
    <w:rsid w:val="00CF1FC1"/>
    <w:rsid w:val="00CF3618"/>
    <w:rsid w:val="00CF48AC"/>
    <w:rsid w:val="00CF5E43"/>
    <w:rsid w:val="00D0136F"/>
    <w:rsid w:val="00D07D29"/>
    <w:rsid w:val="00D12168"/>
    <w:rsid w:val="00D1453C"/>
    <w:rsid w:val="00D17958"/>
    <w:rsid w:val="00D212FC"/>
    <w:rsid w:val="00D226B5"/>
    <w:rsid w:val="00D23219"/>
    <w:rsid w:val="00D266F3"/>
    <w:rsid w:val="00D27F00"/>
    <w:rsid w:val="00D27FBE"/>
    <w:rsid w:val="00D30CB9"/>
    <w:rsid w:val="00D32939"/>
    <w:rsid w:val="00D34DFD"/>
    <w:rsid w:val="00D356DD"/>
    <w:rsid w:val="00D36336"/>
    <w:rsid w:val="00D40ABA"/>
    <w:rsid w:val="00D436A6"/>
    <w:rsid w:val="00D5038D"/>
    <w:rsid w:val="00D52A39"/>
    <w:rsid w:val="00D52B6C"/>
    <w:rsid w:val="00D549F1"/>
    <w:rsid w:val="00D55A8B"/>
    <w:rsid w:val="00D60ECD"/>
    <w:rsid w:val="00D62347"/>
    <w:rsid w:val="00D6331C"/>
    <w:rsid w:val="00D66289"/>
    <w:rsid w:val="00D705F9"/>
    <w:rsid w:val="00D7073B"/>
    <w:rsid w:val="00D7126E"/>
    <w:rsid w:val="00D72612"/>
    <w:rsid w:val="00D83049"/>
    <w:rsid w:val="00D8493C"/>
    <w:rsid w:val="00D912D4"/>
    <w:rsid w:val="00DA62B1"/>
    <w:rsid w:val="00DA682A"/>
    <w:rsid w:val="00DA7018"/>
    <w:rsid w:val="00DC2B37"/>
    <w:rsid w:val="00DC51EB"/>
    <w:rsid w:val="00DC60B4"/>
    <w:rsid w:val="00DC71DC"/>
    <w:rsid w:val="00DC777B"/>
    <w:rsid w:val="00DD0204"/>
    <w:rsid w:val="00DE0F1B"/>
    <w:rsid w:val="00DE5AB5"/>
    <w:rsid w:val="00DE6EA4"/>
    <w:rsid w:val="00DE7F23"/>
    <w:rsid w:val="00E00680"/>
    <w:rsid w:val="00E01606"/>
    <w:rsid w:val="00E02646"/>
    <w:rsid w:val="00E04345"/>
    <w:rsid w:val="00E04F25"/>
    <w:rsid w:val="00E10A0B"/>
    <w:rsid w:val="00E21935"/>
    <w:rsid w:val="00E24407"/>
    <w:rsid w:val="00E3760D"/>
    <w:rsid w:val="00E430F6"/>
    <w:rsid w:val="00E476F6"/>
    <w:rsid w:val="00E52EC8"/>
    <w:rsid w:val="00E6093A"/>
    <w:rsid w:val="00E618A7"/>
    <w:rsid w:val="00E70BAE"/>
    <w:rsid w:val="00E7361B"/>
    <w:rsid w:val="00E76C46"/>
    <w:rsid w:val="00E77FCB"/>
    <w:rsid w:val="00E93510"/>
    <w:rsid w:val="00E9594D"/>
    <w:rsid w:val="00EA11F9"/>
    <w:rsid w:val="00EA3A5B"/>
    <w:rsid w:val="00EB334E"/>
    <w:rsid w:val="00EC0C8A"/>
    <w:rsid w:val="00EC1B39"/>
    <w:rsid w:val="00EC4045"/>
    <w:rsid w:val="00EC54D2"/>
    <w:rsid w:val="00EC73E8"/>
    <w:rsid w:val="00EC7A4C"/>
    <w:rsid w:val="00ED019E"/>
    <w:rsid w:val="00ED0388"/>
    <w:rsid w:val="00EF7A9E"/>
    <w:rsid w:val="00F00618"/>
    <w:rsid w:val="00F16A40"/>
    <w:rsid w:val="00F205F9"/>
    <w:rsid w:val="00F22BD6"/>
    <w:rsid w:val="00F25097"/>
    <w:rsid w:val="00F259A1"/>
    <w:rsid w:val="00F4190B"/>
    <w:rsid w:val="00F61B1A"/>
    <w:rsid w:val="00F62540"/>
    <w:rsid w:val="00F63C89"/>
    <w:rsid w:val="00F87EA7"/>
    <w:rsid w:val="00F90A3F"/>
    <w:rsid w:val="00F93687"/>
    <w:rsid w:val="00F938C2"/>
    <w:rsid w:val="00FA55EF"/>
    <w:rsid w:val="00FA5727"/>
    <w:rsid w:val="00FB45DF"/>
    <w:rsid w:val="00FC3D01"/>
    <w:rsid w:val="00FD151D"/>
    <w:rsid w:val="00FD6FEB"/>
    <w:rsid w:val="00FE2936"/>
    <w:rsid w:val="00FE2D13"/>
    <w:rsid w:val="00FE3BED"/>
    <w:rsid w:val="00FE663E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B426433-8CED-49E3-A882-557648E6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樣式2"/>
    <w:basedOn w:val="a"/>
    <w:rsid w:val="007618C8"/>
    <w:pPr>
      <w:tabs>
        <w:tab w:val="left" w:pos="8880"/>
      </w:tabs>
      <w:adjustRightInd w:val="0"/>
      <w:spacing w:line="360" w:lineRule="auto"/>
      <w:ind w:left="1600" w:hanging="640"/>
      <w:jc w:val="both"/>
      <w:textDirection w:val="lrTbV"/>
      <w:textAlignment w:val="baseline"/>
    </w:pPr>
    <w:rPr>
      <w:spacing w:val="40"/>
      <w:kern w:val="20"/>
      <w:szCs w:val="20"/>
    </w:rPr>
  </w:style>
  <w:style w:type="paragraph" w:customStyle="1" w:styleId="3">
    <w:name w:val="樣式3"/>
    <w:basedOn w:val="a"/>
    <w:rsid w:val="007618C8"/>
    <w:pPr>
      <w:adjustRightInd w:val="0"/>
      <w:spacing w:line="360" w:lineRule="auto"/>
      <w:ind w:left="1600"/>
      <w:jc w:val="both"/>
      <w:textAlignment w:val="baseline"/>
    </w:pPr>
    <w:rPr>
      <w:spacing w:val="40"/>
      <w:kern w:val="20"/>
      <w:szCs w:val="20"/>
    </w:rPr>
  </w:style>
  <w:style w:type="paragraph" w:customStyle="1" w:styleId="1">
    <w:name w:val="樣式1"/>
    <w:basedOn w:val="a"/>
    <w:rsid w:val="007618C8"/>
    <w:pPr>
      <w:tabs>
        <w:tab w:val="left" w:pos="8880"/>
      </w:tabs>
      <w:adjustRightInd w:val="0"/>
      <w:spacing w:line="360" w:lineRule="auto"/>
      <w:jc w:val="both"/>
      <w:textDirection w:val="lrTbV"/>
      <w:textAlignment w:val="baseline"/>
    </w:pPr>
    <w:rPr>
      <w:spacing w:val="40"/>
      <w:kern w:val="20"/>
      <w:szCs w:val="20"/>
    </w:rPr>
  </w:style>
  <w:style w:type="paragraph" w:customStyle="1" w:styleId="2-1">
    <w:name w:val="樣式2-1"/>
    <w:basedOn w:val="2"/>
    <w:rsid w:val="007618C8"/>
    <w:pPr>
      <w:ind w:hanging="320"/>
    </w:pPr>
  </w:style>
  <w:style w:type="character" w:styleId="a3">
    <w:name w:val="annotation reference"/>
    <w:semiHidden/>
    <w:rsid w:val="007618C8"/>
    <w:rPr>
      <w:sz w:val="18"/>
      <w:szCs w:val="18"/>
    </w:rPr>
  </w:style>
  <w:style w:type="paragraph" w:styleId="a4">
    <w:name w:val="annotation text"/>
    <w:basedOn w:val="a"/>
    <w:link w:val="a5"/>
    <w:semiHidden/>
    <w:rsid w:val="007618C8"/>
    <w:pPr>
      <w:adjustRightInd w:val="0"/>
      <w:spacing w:line="360" w:lineRule="auto"/>
      <w:textAlignment w:val="baseline"/>
    </w:pPr>
    <w:rPr>
      <w:spacing w:val="40"/>
      <w:szCs w:val="20"/>
    </w:rPr>
  </w:style>
  <w:style w:type="paragraph" w:styleId="HTML">
    <w:name w:val="HTML Preformatted"/>
    <w:basedOn w:val="a"/>
    <w:rsid w:val="00860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Body Text Indent"/>
    <w:basedOn w:val="a"/>
    <w:rsid w:val="0030687A"/>
    <w:pPr>
      <w:ind w:left="7560"/>
    </w:pPr>
    <w:rPr>
      <w:b/>
      <w:sz w:val="22"/>
      <w:szCs w:val="20"/>
    </w:rPr>
  </w:style>
  <w:style w:type="paragraph" w:styleId="a7">
    <w:name w:val="header"/>
    <w:basedOn w:val="a"/>
    <w:link w:val="a8"/>
    <w:uiPriority w:val="99"/>
    <w:rsid w:val="001F0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1F0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1F0D3D"/>
  </w:style>
  <w:style w:type="paragraph" w:styleId="ab">
    <w:name w:val="Balloon Text"/>
    <w:basedOn w:val="a"/>
    <w:semiHidden/>
    <w:rsid w:val="00D27F00"/>
    <w:rPr>
      <w:rFonts w:ascii="Arial" w:hAnsi="Arial"/>
      <w:sz w:val="18"/>
      <w:szCs w:val="18"/>
    </w:rPr>
  </w:style>
  <w:style w:type="paragraph" w:customStyle="1" w:styleId="Char">
    <w:name w:val=" Char"/>
    <w:basedOn w:val="a"/>
    <w:link w:val="a0"/>
    <w:rsid w:val="00D363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8">
    <w:name w:val="頁首 字元"/>
    <w:link w:val="a7"/>
    <w:uiPriority w:val="99"/>
    <w:rsid w:val="00E3760D"/>
    <w:rPr>
      <w:kern w:val="2"/>
    </w:rPr>
  </w:style>
  <w:style w:type="paragraph" w:styleId="ac">
    <w:name w:val="annotation subject"/>
    <w:basedOn w:val="a4"/>
    <w:next w:val="a4"/>
    <w:link w:val="ad"/>
    <w:rsid w:val="00CF3618"/>
    <w:pPr>
      <w:adjustRightInd/>
      <w:spacing w:line="240" w:lineRule="auto"/>
      <w:textAlignment w:val="auto"/>
    </w:pPr>
    <w:rPr>
      <w:b/>
      <w:bCs/>
      <w:spacing w:val="0"/>
      <w:szCs w:val="24"/>
    </w:rPr>
  </w:style>
  <w:style w:type="character" w:customStyle="1" w:styleId="a5">
    <w:name w:val="註解文字 字元"/>
    <w:link w:val="a4"/>
    <w:semiHidden/>
    <w:rsid w:val="00CF3618"/>
    <w:rPr>
      <w:spacing w:val="40"/>
      <w:kern w:val="2"/>
      <w:sz w:val="24"/>
    </w:rPr>
  </w:style>
  <w:style w:type="character" w:customStyle="1" w:styleId="ad">
    <w:name w:val="註解主旨 字元"/>
    <w:link w:val="ac"/>
    <w:rsid w:val="00CF3618"/>
    <w:rPr>
      <w:b/>
      <w:bCs/>
      <w:spacing w:val="40"/>
      <w:kern w:val="2"/>
      <w:sz w:val="24"/>
      <w:szCs w:val="24"/>
    </w:rPr>
  </w:style>
  <w:style w:type="paragraph" w:styleId="ae">
    <w:name w:val="Revision"/>
    <w:hidden/>
    <w:uiPriority w:val="99"/>
    <w:semiHidden/>
    <w:rsid w:val="00860F2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70FF-842E-4CDB-AFD5-293187A2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3389</Characters>
  <Application>Microsoft Office Word</Application>
  <DocSecurity>8</DocSecurity>
  <Lines>28</Lines>
  <Paragraphs>7</Paragraphs>
  <ScaleCrop>false</ScaleCrop>
  <Company>ctnbank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我國境內美元清算透支合約書</dc:title>
  <dc:subject/>
  <dc:creator>ctnbank</dc:creator>
  <cp:keywords/>
  <dc:description/>
  <cp:lastModifiedBy>張淇鈞</cp:lastModifiedBy>
  <cp:revision>2</cp:revision>
  <cp:lastPrinted>2021-07-14T07:00:00Z</cp:lastPrinted>
  <dcterms:created xsi:type="dcterms:W3CDTF">2021-08-02T06:40:00Z</dcterms:created>
  <dcterms:modified xsi:type="dcterms:W3CDTF">2021-08-02T06:40:00Z</dcterms:modified>
</cp:coreProperties>
</file>